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AF1" w:rsidRDefault="006D384F" w:rsidP="006D384F">
      <w:pPr>
        <w:widowControl w:val="0"/>
        <w:autoSpaceDE w:val="0"/>
        <w:autoSpaceDN w:val="0"/>
        <w:adjustRightInd w:val="0"/>
        <w:spacing w:after="0" w:line="240" w:lineRule="auto"/>
        <w:outlineLvl w:val="1"/>
        <w:rPr>
          <w:rFonts w:ascii="Times New Roman" w:hAnsi="Times New Roman" w:cs="Times New Roman"/>
          <w:sz w:val="26"/>
          <w:szCs w:val="26"/>
        </w:rPr>
      </w:pPr>
      <w:r>
        <w:rPr>
          <w:rFonts w:ascii="Times New Roman" w:hAnsi="Times New Roman" w:cs="Times New Roman"/>
          <w:noProof/>
          <w:sz w:val="26"/>
          <w:szCs w:val="26"/>
          <w:lang w:eastAsia="ru-RU"/>
        </w:rPr>
        <w:pict>
          <v:shapetype id="_x0000_t202" coordsize="21600,21600" o:spt="202" path="m,l,21600r21600,l21600,xe">
            <v:stroke joinstyle="miter"/>
            <v:path gradientshapeok="t" o:connecttype="rect"/>
          </v:shapetype>
          <v:shape id="Text Box 4" o:spid="_x0000_s1026" type="#_x0000_t202" style="position:absolute;margin-left:205.2pt;margin-top:4.8pt;width:249pt;height:149.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enJRAIAAIgEAAAOAAAAZHJzL2Uyb0RvYy54bWysVNtu3CAQfa/Uf0C8N7Y3u0nWijdKk25V&#10;Kb1IST8AY2yjAkOBXXv79RnwZuO2b1X9gJgLhzNnGF/fjFqRvXBegqlocZZTIgyHRpquot+ftu+u&#10;KPGBmYYpMKKiB+Hpzebtm+vBlmIBPahGOIIgxpeDrWgfgi2zzPNeaObPwAqDwRacZgFN12WNYwOi&#10;a5Ut8vwiG8A11gEX3qP3fgrSTcJvW8HD17b1IhBVUeQW0urSWsc121yzsnPM9pIfabB/YKGZNHjp&#10;CeqeBUZ2Tv4FpSV34KENZxx0Bm0ruUg1YDVF/kc1jz2zItWC4nh7ksn/P1j+Zf/NEdlg7ygxTGOL&#10;nsQYyHsYyTKqM1hfYtKjxbQwojtmxkq9fQD+wxMDdz0znbh1DoZesAbZFfFkNjs64fgIUg+focFr&#10;2C5AAhpbpyMgikEQHbt0OHUmUuHoPC8uFuc5hjjGiqv1anm5Snew8uW4dT58FKBJ3FTUYesTPNs/&#10;+BDpsPIlJdEHJZutVCoZrqvvlCN7hs9km74jup+nKUOGiq5Xi9WkwDyWXqw4gdTdpJLaaSx3Ai7y&#10;+EVgVqIfH+bkTy6kd4JIZH+7WcuAY6KkrujVDCXK/cE0CTEwqaY9Qilz1D9KPokfxnrExNiUGpoD&#10;dsLBNA44vrjpwf2iZMBRqKj/uWNOUKI+Gezmulgu4+wkY7m6XKDh5pF6HmGGI1RFAyXT9i5M87az&#10;TnY93jQpY+AWX0ArU29eWR1543NPKhxHM87T3E5Zrz+QzTMAAAD//wMAUEsDBBQABgAIAAAAIQAc&#10;t0Ie3gAAAAkBAAAPAAAAZHJzL2Rvd25yZXYueG1sTI9BS8QwFITvgv8hPMGbm1TL0ta+LqK4NxGr&#10;rB7T5tkWm5fSZHerv954Wo/DDDPflJvFjuJAsx8cIyQrBYK4dWbgDuHt9fEqA+GDZqNHx4TwTR42&#10;1flZqQvjjvxChzp0IpawLzRCH8JUSOnbnqz2KzcRR+/TzVaHKOdOmlkfY7kd5bVSa2n1wHGh1xPd&#10;99R+1XuL4Fu13j2n9e69kVv6yY15+Ng+IV5eLHe3IAIt4RSGP/yIDlVkatyejRcjQpqoNEYR8jWI&#10;6Ocqi7pBuFFZArIq5f8H1S8AAAD//wMAUEsBAi0AFAAGAAgAAAAhALaDOJL+AAAA4QEAABMAAAAA&#10;AAAAAAAAAAAAAAAAAFtDb250ZW50X1R5cGVzXS54bWxQSwECLQAUAAYACAAAACEAOP0h/9YAAACU&#10;AQAACwAAAAAAAAAAAAAAAAAvAQAAX3JlbHMvLnJlbHNQSwECLQAUAAYACAAAACEAsrnpyUQCAACI&#10;BAAADgAAAAAAAAAAAAAAAAAuAgAAZHJzL2Uyb0RvYy54bWxQSwECLQAUAAYACAAAACEAHLdCHt4A&#10;AAAJAQAADwAAAAAAAAAAAAAAAACeBAAAZHJzL2Rvd25yZXYueG1sUEsFBgAAAAAEAAQA8wAAAKkF&#10;AAAAAA==&#10;" strokecolor="white [3212]">
            <v:textbox>
              <w:txbxContent>
                <w:p w:rsidR="00CA5293" w:rsidRPr="00CA5293" w:rsidRDefault="00CB6F24" w:rsidP="00CA5293">
                  <w:pPr>
                    <w:spacing w:after="0" w:line="240" w:lineRule="auto"/>
                    <w:rPr>
                      <w:rFonts w:ascii="Times New Roman" w:hAnsi="Times New Roman" w:cs="Times New Roman"/>
                      <w:sz w:val="26"/>
                      <w:szCs w:val="26"/>
                    </w:rPr>
                  </w:pPr>
                  <w:r>
                    <w:rPr>
                      <w:rFonts w:ascii="Times New Roman" w:hAnsi="Times New Roman" w:cs="Times New Roman"/>
                      <w:sz w:val="26"/>
                      <w:szCs w:val="26"/>
                    </w:rPr>
                    <w:t>Приложение № 4</w:t>
                  </w:r>
                </w:p>
                <w:p w:rsidR="00CA5293" w:rsidRPr="00CA5293" w:rsidRDefault="00CA5293" w:rsidP="00CA5293">
                  <w:pPr>
                    <w:spacing w:after="0" w:line="240" w:lineRule="auto"/>
                    <w:rPr>
                      <w:rFonts w:ascii="Times New Roman" w:hAnsi="Times New Roman" w:cs="Times New Roman"/>
                      <w:sz w:val="26"/>
                      <w:szCs w:val="26"/>
                    </w:rPr>
                  </w:pPr>
                  <w:r w:rsidRPr="00CA5293">
                    <w:rPr>
                      <w:rFonts w:ascii="Times New Roman" w:hAnsi="Times New Roman" w:cs="Times New Roman"/>
                      <w:sz w:val="26"/>
                      <w:szCs w:val="26"/>
                    </w:rPr>
                    <w:t>к муниципальной программе</w:t>
                  </w:r>
                </w:p>
                <w:p w:rsidR="00CA5293" w:rsidRPr="00CA5293" w:rsidRDefault="00CA5293" w:rsidP="00CA5293">
                  <w:pPr>
                    <w:spacing w:after="0" w:line="240" w:lineRule="auto"/>
                    <w:rPr>
                      <w:rFonts w:ascii="Times New Roman" w:hAnsi="Times New Roman" w:cs="Times New Roman"/>
                      <w:b/>
                      <w:bCs/>
                      <w:sz w:val="26"/>
                      <w:szCs w:val="26"/>
                    </w:rPr>
                  </w:pPr>
                  <w:r w:rsidRPr="00CA5293">
                    <w:rPr>
                      <w:rFonts w:ascii="Times New Roman" w:hAnsi="Times New Roman" w:cs="Times New Roman"/>
                      <w:b/>
                      <w:bCs/>
                      <w:sz w:val="26"/>
                      <w:szCs w:val="26"/>
                    </w:rPr>
                    <w:t>«</w:t>
                  </w:r>
                  <w:r w:rsidRPr="00CA5293">
                    <w:rPr>
                      <w:rFonts w:ascii="Times New Roman" w:hAnsi="Times New Roman" w:cs="Times New Roman"/>
                      <w:sz w:val="26"/>
                      <w:szCs w:val="26"/>
                    </w:rPr>
                    <w:t xml:space="preserve">Молодежь муниципального образования город Норильск в </w:t>
                  </w:r>
                  <w:r w:rsidRPr="00CA5293">
                    <w:rPr>
                      <w:rFonts w:ascii="Times New Roman" w:hAnsi="Times New Roman" w:cs="Times New Roman"/>
                      <w:sz w:val="26"/>
                      <w:szCs w:val="26"/>
                      <w:lang w:val="en-US"/>
                    </w:rPr>
                    <w:t>XXI</w:t>
                  </w:r>
                  <w:r w:rsidRPr="00CA5293">
                    <w:rPr>
                      <w:rFonts w:ascii="Times New Roman" w:hAnsi="Times New Roman" w:cs="Times New Roman"/>
                      <w:sz w:val="26"/>
                      <w:szCs w:val="26"/>
                    </w:rPr>
                    <w:t xml:space="preserve"> веке</w:t>
                  </w:r>
                  <w:r w:rsidRPr="00CA5293">
                    <w:rPr>
                      <w:rFonts w:ascii="Times New Roman" w:hAnsi="Times New Roman" w:cs="Times New Roman"/>
                      <w:b/>
                      <w:bCs/>
                      <w:sz w:val="26"/>
                      <w:szCs w:val="26"/>
                    </w:rPr>
                    <w:t>»</w:t>
                  </w:r>
                </w:p>
                <w:p w:rsidR="00CA5293" w:rsidRPr="00CA5293" w:rsidRDefault="00CA5293" w:rsidP="00CA5293">
                  <w:pPr>
                    <w:spacing w:after="0" w:line="240" w:lineRule="auto"/>
                    <w:rPr>
                      <w:rFonts w:ascii="Times New Roman" w:hAnsi="Times New Roman" w:cs="Times New Roman"/>
                      <w:sz w:val="26"/>
                      <w:szCs w:val="26"/>
                    </w:rPr>
                  </w:pPr>
                  <w:r w:rsidRPr="00CA5293">
                    <w:rPr>
                      <w:rFonts w:ascii="Times New Roman" w:hAnsi="Times New Roman" w:cs="Times New Roman"/>
                      <w:sz w:val="26"/>
                      <w:szCs w:val="26"/>
                    </w:rPr>
                    <w:t>на 201</w:t>
                  </w:r>
                  <w:r w:rsidR="002E7E2C">
                    <w:rPr>
                      <w:rFonts w:ascii="Times New Roman" w:hAnsi="Times New Roman" w:cs="Times New Roman"/>
                      <w:sz w:val="26"/>
                      <w:szCs w:val="26"/>
                    </w:rPr>
                    <w:t>7</w:t>
                  </w:r>
                  <w:r w:rsidRPr="00CA5293">
                    <w:rPr>
                      <w:rFonts w:ascii="Times New Roman" w:hAnsi="Times New Roman" w:cs="Times New Roman"/>
                      <w:sz w:val="26"/>
                      <w:szCs w:val="26"/>
                    </w:rPr>
                    <w:t>-20</w:t>
                  </w:r>
                  <w:r w:rsidR="007A763C">
                    <w:rPr>
                      <w:rFonts w:ascii="Times New Roman" w:hAnsi="Times New Roman" w:cs="Times New Roman"/>
                      <w:sz w:val="26"/>
                      <w:szCs w:val="26"/>
                    </w:rPr>
                    <w:t>19</w:t>
                  </w:r>
                  <w:r w:rsidRPr="00CA5293">
                    <w:rPr>
                      <w:rFonts w:ascii="Times New Roman" w:hAnsi="Times New Roman" w:cs="Times New Roman"/>
                      <w:sz w:val="26"/>
                      <w:szCs w:val="26"/>
                    </w:rPr>
                    <w:t xml:space="preserve"> годы,</w:t>
                  </w:r>
                </w:p>
                <w:p w:rsidR="00CA5293" w:rsidRPr="00CA5293" w:rsidRDefault="00CA5293" w:rsidP="00CA5293">
                  <w:pPr>
                    <w:spacing w:after="0" w:line="240" w:lineRule="auto"/>
                    <w:rPr>
                      <w:rFonts w:ascii="Times New Roman" w:hAnsi="Times New Roman" w:cs="Times New Roman"/>
                      <w:sz w:val="26"/>
                      <w:szCs w:val="26"/>
                    </w:rPr>
                  </w:pPr>
                  <w:r w:rsidRPr="00CA5293">
                    <w:rPr>
                      <w:rFonts w:ascii="Times New Roman" w:hAnsi="Times New Roman" w:cs="Times New Roman"/>
                      <w:sz w:val="26"/>
                      <w:szCs w:val="26"/>
                    </w:rPr>
                    <w:t>утвержденной постановлением</w:t>
                  </w:r>
                </w:p>
                <w:p w:rsidR="00CA5293" w:rsidRPr="00CA5293" w:rsidRDefault="00CA5293" w:rsidP="00CA5293">
                  <w:pPr>
                    <w:spacing w:after="0" w:line="240" w:lineRule="auto"/>
                    <w:rPr>
                      <w:rFonts w:ascii="Times New Roman" w:hAnsi="Times New Roman" w:cs="Times New Roman"/>
                      <w:sz w:val="26"/>
                      <w:szCs w:val="26"/>
                    </w:rPr>
                  </w:pPr>
                  <w:r w:rsidRPr="00CA5293">
                    <w:rPr>
                      <w:rFonts w:ascii="Times New Roman" w:hAnsi="Times New Roman" w:cs="Times New Roman"/>
                      <w:sz w:val="26"/>
                      <w:szCs w:val="26"/>
                    </w:rPr>
                    <w:t>Администрации города Норильска</w:t>
                  </w:r>
                </w:p>
                <w:p w:rsidR="00CA5293" w:rsidRPr="00CA5293" w:rsidRDefault="006D384F" w:rsidP="00CA5293">
                  <w:pPr>
                    <w:spacing w:after="0" w:line="240" w:lineRule="auto"/>
                    <w:rPr>
                      <w:rFonts w:ascii="Times New Roman" w:hAnsi="Times New Roman" w:cs="Times New Roman"/>
                      <w:sz w:val="26"/>
                      <w:szCs w:val="26"/>
                    </w:rPr>
                  </w:pPr>
                  <w:r>
                    <w:rPr>
                      <w:rFonts w:ascii="Times New Roman" w:hAnsi="Times New Roman" w:cs="Times New Roman"/>
                      <w:sz w:val="26"/>
                      <w:szCs w:val="26"/>
                    </w:rPr>
                    <w:t>от 07.12.2016 №584</w:t>
                  </w:r>
                  <w:bookmarkStart w:id="0" w:name="_GoBack"/>
                  <w:bookmarkEnd w:id="0"/>
                </w:p>
              </w:txbxContent>
            </v:textbox>
          </v:shape>
        </w:pict>
      </w:r>
    </w:p>
    <w:p w:rsidR="00596AF1" w:rsidRDefault="00596AF1" w:rsidP="00596AF1">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596AF1" w:rsidRDefault="00596AF1" w:rsidP="00596AF1">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596AF1" w:rsidRDefault="00596AF1" w:rsidP="00596AF1">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596AF1" w:rsidRDefault="00596AF1" w:rsidP="00596AF1">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596AF1" w:rsidRDefault="00596AF1" w:rsidP="00596AF1">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596AF1" w:rsidRDefault="00596AF1" w:rsidP="00596AF1">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596AF1" w:rsidRDefault="00596AF1" w:rsidP="00596AF1">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596AF1" w:rsidRDefault="00596AF1" w:rsidP="00596AF1">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596AF1" w:rsidRDefault="00596AF1" w:rsidP="00596AF1">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596AF1" w:rsidRDefault="00596AF1" w:rsidP="00596AF1">
      <w:pPr>
        <w:widowControl w:val="0"/>
        <w:autoSpaceDE w:val="0"/>
        <w:autoSpaceDN w:val="0"/>
        <w:adjustRightInd w:val="0"/>
        <w:spacing w:after="0" w:line="240" w:lineRule="auto"/>
        <w:jc w:val="center"/>
        <w:outlineLvl w:val="1"/>
        <w:rPr>
          <w:rFonts w:ascii="Times New Roman" w:hAnsi="Times New Roman" w:cs="Times New Roman"/>
          <w:sz w:val="26"/>
          <w:szCs w:val="26"/>
        </w:rPr>
      </w:pPr>
    </w:p>
    <w:p w:rsidR="009C4F88" w:rsidRDefault="004C300C" w:rsidP="009C4F88">
      <w:pPr>
        <w:widowControl w:val="0"/>
        <w:autoSpaceDE w:val="0"/>
        <w:autoSpaceDN w:val="0"/>
        <w:adjustRightInd w:val="0"/>
        <w:spacing w:after="0" w:line="240" w:lineRule="auto"/>
        <w:jc w:val="center"/>
        <w:outlineLvl w:val="2"/>
        <w:rPr>
          <w:rFonts w:ascii="Times New Roman" w:hAnsi="Times New Roman" w:cs="Times New Roman"/>
          <w:b/>
          <w:bCs/>
          <w:sz w:val="26"/>
          <w:szCs w:val="26"/>
        </w:rPr>
      </w:pPr>
      <w:bookmarkStart w:id="1" w:name="Par1071"/>
      <w:bookmarkEnd w:id="1"/>
      <w:r>
        <w:rPr>
          <w:rFonts w:ascii="Times New Roman" w:hAnsi="Times New Roman" w:cs="Times New Roman"/>
          <w:b/>
          <w:bCs/>
          <w:sz w:val="26"/>
          <w:szCs w:val="26"/>
        </w:rPr>
        <w:t>1. Паспорт подпрограммы</w:t>
      </w:r>
    </w:p>
    <w:p w:rsidR="00B33940" w:rsidRDefault="00B64D76" w:rsidP="006E31F8">
      <w:pPr>
        <w:widowControl w:val="0"/>
        <w:autoSpaceDE w:val="0"/>
        <w:autoSpaceDN w:val="0"/>
        <w:adjustRightInd w:val="0"/>
        <w:spacing w:after="0" w:line="240" w:lineRule="auto"/>
        <w:jc w:val="center"/>
        <w:outlineLvl w:val="2"/>
        <w:rPr>
          <w:rFonts w:ascii="Times New Roman" w:hAnsi="Times New Roman" w:cs="Times New Roman"/>
          <w:b/>
          <w:bCs/>
          <w:sz w:val="26"/>
          <w:szCs w:val="26"/>
        </w:rPr>
      </w:pPr>
      <w:r w:rsidRPr="00505ACF">
        <w:rPr>
          <w:rFonts w:ascii="Times New Roman" w:hAnsi="Times New Roman" w:cs="Times New Roman"/>
          <w:b/>
          <w:bCs/>
          <w:sz w:val="26"/>
          <w:szCs w:val="26"/>
        </w:rPr>
        <w:t>«</w:t>
      </w:r>
      <w:r w:rsidR="00B33940" w:rsidRPr="00505ACF">
        <w:rPr>
          <w:rFonts w:ascii="Times New Roman" w:hAnsi="Times New Roman" w:cs="Times New Roman"/>
          <w:b/>
          <w:bCs/>
          <w:sz w:val="26"/>
          <w:szCs w:val="26"/>
        </w:rPr>
        <w:t>П</w:t>
      </w:r>
      <w:r w:rsidR="006E31F8">
        <w:rPr>
          <w:rFonts w:ascii="Times New Roman" w:hAnsi="Times New Roman" w:cs="Times New Roman"/>
          <w:b/>
          <w:bCs/>
          <w:sz w:val="26"/>
          <w:szCs w:val="26"/>
        </w:rPr>
        <w:t>оддержка социально ориентированных некоммерческих организаций в муниципальном образовании город Норильск</w:t>
      </w:r>
      <w:r w:rsidRPr="00505ACF">
        <w:rPr>
          <w:rFonts w:ascii="Times New Roman" w:hAnsi="Times New Roman" w:cs="Times New Roman"/>
          <w:b/>
          <w:bCs/>
          <w:sz w:val="26"/>
          <w:szCs w:val="26"/>
        </w:rPr>
        <w:t>»</w:t>
      </w:r>
    </w:p>
    <w:p w:rsidR="004C300C" w:rsidRPr="00505ACF" w:rsidRDefault="004C300C" w:rsidP="006E31F8">
      <w:pPr>
        <w:widowControl w:val="0"/>
        <w:autoSpaceDE w:val="0"/>
        <w:autoSpaceDN w:val="0"/>
        <w:adjustRightInd w:val="0"/>
        <w:spacing w:after="0" w:line="240" w:lineRule="auto"/>
        <w:jc w:val="center"/>
        <w:outlineLvl w:val="2"/>
        <w:rPr>
          <w:rFonts w:ascii="Times New Roman" w:hAnsi="Times New Roman" w:cs="Times New Roman"/>
          <w:b/>
          <w:bCs/>
          <w:sz w:val="26"/>
          <w:szCs w:val="26"/>
        </w:rPr>
      </w:pPr>
      <w:r>
        <w:rPr>
          <w:rFonts w:ascii="Times New Roman" w:hAnsi="Times New Roman" w:cs="Times New Roman"/>
          <w:b/>
          <w:bCs/>
          <w:sz w:val="26"/>
          <w:szCs w:val="26"/>
        </w:rPr>
        <w:t>(далее - подпрограмма № 4)</w:t>
      </w:r>
    </w:p>
    <w:p w:rsidR="00B33940" w:rsidRPr="00505ACF" w:rsidRDefault="00B33940" w:rsidP="00505ACF">
      <w:pPr>
        <w:widowControl w:val="0"/>
        <w:autoSpaceDE w:val="0"/>
        <w:autoSpaceDN w:val="0"/>
        <w:adjustRightInd w:val="0"/>
        <w:spacing w:after="0" w:line="240" w:lineRule="auto"/>
        <w:jc w:val="center"/>
        <w:rPr>
          <w:rFonts w:ascii="Times New Roman" w:hAnsi="Times New Roman" w:cs="Times New Roman"/>
          <w:sz w:val="26"/>
          <w:szCs w:val="26"/>
        </w:rPr>
      </w:pPr>
    </w:p>
    <w:tbl>
      <w:tblPr>
        <w:tblW w:w="0" w:type="auto"/>
        <w:tblInd w:w="-5" w:type="dxa"/>
        <w:tblLayout w:type="fixed"/>
        <w:tblCellMar>
          <w:top w:w="75" w:type="dxa"/>
          <w:left w:w="0" w:type="dxa"/>
          <w:bottom w:w="75" w:type="dxa"/>
          <w:right w:w="0" w:type="dxa"/>
        </w:tblCellMar>
        <w:tblLook w:val="0000" w:firstRow="0" w:lastRow="0" w:firstColumn="0" w:lastColumn="0" w:noHBand="0" w:noVBand="0"/>
      </w:tblPr>
      <w:tblGrid>
        <w:gridCol w:w="2324"/>
        <w:gridCol w:w="7257"/>
      </w:tblGrid>
      <w:tr w:rsidR="00B33940" w:rsidRPr="00505ACF">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940" w:rsidRPr="00505ACF" w:rsidRDefault="00B33940" w:rsidP="00DD45DB">
            <w:pPr>
              <w:widowControl w:val="0"/>
              <w:autoSpaceDE w:val="0"/>
              <w:autoSpaceDN w:val="0"/>
              <w:adjustRightInd w:val="0"/>
              <w:spacing w:after="0" w:line="240" w:lineRule="auto"/>
              <w:rPr>
                <w:rFonts w:ascii="Times New Roman" w:hAnsi="Times New Roman" w:cs="Times New Roman"/>
                <w:sz w:val="26"/>
                <w:szCs w:val="26"/>
              </w:rPr>
            </w:pPr>
            <w:r w:rsidRPr="00505ACF">
              <w:rPr>
                <w:rFonts w:ascii="Times New Roman" w:hAnsi="Times New Roman" w:cs="Times New Roman"/>
                <w:sz w:val="26"/>
                <w:szCs w:val="26"/>
              </w:rPr>
              <w:t xml:space="preserve">Соисполнитель </w:t>
            </w:r>
            <w:r w:rsidR="00DD45DB">
              <w:rPr>
                <w:rFonts w:ascii="Times New Roman" w:hAnsi="Times New Roman" w:cs="Times New Roman"/>
                <w:sz w:val="26"/>
                <w:szCs w:val="26"/>
              </w:rPr>
              <w:t>Программы</w:t>
            </w:r>
            <w:r w:rsidRPr="00505ACF">
              <w:rPr>
                <w:rFonts w:ascii="Times New Roman" w:hAnsi="Times New Roman" w:cs="Times New Roman"/>
                <w:sz w:val="26"/>
                <w:szCs w:val="26"/>
              </w:rPr>
              <w:t xml:space="preserve"> (ответственный исполнитель </w:t>
            </w:r>
            <w:r w:rsidR="00F247CC">
              <w:rPr>
                <w:rFonts w:ascii="Times New Roman" w:hAnsi="Times New Roman" w:cs="Times New Roman"/>
                <w:sz w:val="26"/>
                <w:szCs w:val="26"/>
              </w:rPr>
              <w:t>п</w:t>
            </w:r>
            <w:r w:rsidRPr="00505ACF">
              <w:rPr>
                <w:rFonts w:ascii="Times New Roman" w:hAnsi="Times New Roman" w:cs="Times New Roman"/>
                <w:sz w:val="26"/>
                <w:szCs w:val="26"/>
              </w:rPr>
              <w:t>одпрограммы)</w:t>
            </w:r>
          </w:p>
        </w:tc>
        <w:tc>
          <w:tcPr>
            <w:tcW w:w="72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5DA5" w:rsidRPr="00505ACF" w:rsidRDefault="00516D6D" w:rsidP="00505ACF">
            <w:pPr>
              <w:autoSpaceDE w:val="0"/>
              <w:autoSpaceDN w:val="0"/>
              <w:adjustRightInd w:val="0"/>
              <w:spacing w:after="0" w:line="240" w:lineRule="auto"/>
              <w:rPr>
                <w:rFonts w:ascii="Times New Roman" w:hAnsi="Times New Roman" w:cs="Times New Roman"/>
                <w:sz w:val="26"/>
                <w:szCs w:val="26"/>
              </w:rPr>
            </w:pPr>
            <w:r w:rsidRPr="00505ACF">
              <w:rPr>
                <w:rFonts w:ascii="Times New Roman" w:hAnsi="Times New Roman" w:cs="Times New Roman"/>
                <w:sz w:val="26"/>
                <w:szCs w:val="26"/>
              </w:rPr>
              <w:t>А</w:t>
            </w:r>
            <w:r w:rsidR="00295DA5" w:rsidRPr="00505ACF">
              <w:rPr>
                <w:rFonts w:ascii="Times New Roman" w:hAnsi="Times New Roman" w:cs="Times New Roman"/>
                <w:sz w:val="26"/>
                <w:szCs w:val="26"/>
              </w:rPr>
              <w:t>дминистрация города Норильска (Управление по молодежной политике и взаимодействию с общественными объединениями Администрации города Норильска)</w:t>
            </w:r>
          </w:p>
          <w:p w:rsidR="00B33940" w:rsidRPr="00505ACF" w:rsidRDefault="00B33940" w:rsidP="00505ACF">
            <w:pPr>
              <w:widowControl w:val="0"/>
              <w:autoSpaceDE w:val="0"/>
              <w:autoSpaceDN w:val="0"/>
              <w:adjustRightInd w:val="0"/>
              <w:spacing w:after="0" w:line="240" w:lineRule="auto"/>
              <w:rPr>
                <w:rFonts w:ascii="Times New Roman" w:hAnsi="Times New Roman" w:cs="Times New Roman"/>
                <w:sz w:val="26"/>
                <w:szCs w:val="26"/>
              </w:rPr>
            </w:pPr>
          </w:p>
        </w:tc>
      </w:tr>
      <w:tr w:rsidR="00B33940" w:rsidRPr="00505ACF" w:rsidTr="00574204">
        <w:trPr>
          <w:trHeight w:val="1326"/>
        </w:trPr>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940" w:rsidRPr="00505ACF" w:rsidRDefault="00DD45DB" w:rsidP="00DD45DB">
            <w:pPr>
              <w:widowControl w:val="0"/>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Цели подпрограммы Программы</w:t>
            </w:r>
          </w:p>
        </w:tc>
        <w:tc>
          <w:tcPr>
            <w:tcW w:w="72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941F8" w:rsidRPr="003E1B8E" w:rsidRDefault="00A42430" w:rsidP="00341041">
            <w:pPr>
              <w:autoSpaceDE w:val="0"/>
              <w:autoSpaceDN w:val="0"/>
              <w:adjustRightInd w:val="0"/>
              <w:spacing w:after="0" w:line="240" w:lineRule="auto"/>
              <w:jc w:val="both"/>
              <w:rPr>
                <w:rFonts w:ascii="Times New Roman" w:hAnsi="Times New Roman"/>
                <w:color w:val="000000" w:themeColor="text1"/>
                <w:sz w:val="26"/>
                <w:szCs w:val="26"/>
              </w:rPr>
            </w:pPr>
            <w:r w:rsidRPr="00341041">
              <w:rPr>
                <w:rFonts w:ascii="Times New Roman" w:hAnsi="Times New Roman" w:cs="Times New Roman"/>
                <w:sz w:val="26"/>
                <w:szCs w:val="26"/>
              </w:rPr>
              <w:t>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 СОНКО).</w:t>
            </w:r>
          </w:p>
        </w:tc>
      </w:tr>
      <w:tr w:rsidR="00B33940" w:rsidRPr="00505ACF">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940" w:rsidRPr="00106610" w:rsidRDefault="009E25F8" w:rsidP="009E25F8">
            <w:pPr>
              <w:widowControl w:val="0"/>
              <w:autoSpaceDE w:val="0"/>
              <w:autoSpaceDN w:val="0"/>
              <w:adjustRightInd w:val="0"/>
              <w:spacing w:after="0" w:line="240" w:lineRule="auto"/>
              <w:rPr>
                <w:rFonts w:ascii="Times New Roman" w:hAnsi="Times New Roman" w:cs="Times New Roman"/>
                <w:sz w:val="26"/>
                <w:szCs w:val="26"/>
              </w:rPr>
            </w:pPr>
            <w:r w:rsidRPr="00106610">
              <w:rPr>
                <w:rFonts w:ascii="Times New Roman" w:hAnsi="Times New Roman" w:cs="Times New Roman"/>
                <w:sz w:val="26"/>
                <w:szCs w:val="26"/>
              </w:rPr>
              <w:t>Задачи п</w:t>
            </w:r>
            <w:r w:rsidR="00B33940" w:rsidRPr="00106610">
              <w:rPr>
                <w:rFonts w:ascii="Times New Roman" w:hAnsi="Times New Roman" w:cs="Times New Roman"/>
                <w:sz w:val="26"/>
                <w:szCs w:val="26"/>
              </w:rPr>
              <w:t xml:space="preserve">одпрограммы </w:t>
            </w:r>
            <w:r w:rsidRPr="00106610">
              <w:rPr>
                <w:rFonts w:ascii="Times New Roman" w:hAnsi="Times New Roman" w:cs="Times New Roman"/>
                <w:sz w:val="26"/>
                <w:szCs w:val="26"/>
              </w:rPr>
              <w:t>Программы</w:t>
            </w:r>
          </w:p>
        </w:tc>
        <w:tc>
          <w:tcPr>
            <w:tcW w:w="72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16D6D" w:rsidRPr="00106610" w:rsidRDefault="00516D6D" w:rsidP="00521DCB">
            <w:pPr>
              <w:widowControl w:val="0"/>
              <w:autoSpaceDE w:val="0"/>
              <w:autoSpaceDN w:val="0"/>
              <w:adjustRightInd w:val="0"/>
              <w:spacing w:after="0" w:line="240" w:lineRule="auto"/>
              <w:jc w:val="both"/>
              <w:rPr>
                <w:rFonts w:ascii="Times New Roman" w:hAnsi="Times New Roman" w:cs="Times New Roman"/>
                <w:color w:val="000000" w:themeColor="text1"/>
                <w:sz w:val="26"/>
                <w:szCs w:val="26"/>
              </w:rPr>
            </w:pPr>
            <w:r w:rsidRPr="00106610">
              <w:rPr>
                <w:rFonts w:ascii="Times New Roman" w:hAnsi="Times New Roman" w:cs="Times New Roman"/>
                <w:color w:val="000000" w:themeColor="text1"/>
                <w:sz w:val="26"/>
                <w:szCs w:val="26"/>
              </w:rPr>
              <w:t xml:space="preserve">1. Содействие формированию пространства, </w:t>
            </w:r>
            <w:r w:rsidR="00A42430" w:rsidRPr="00106610">
              <w:rPr>
                <w:rFonts w:ascii="Times New Roman" w:hAnsi="Times New Roman" w:cs="Times New Roman"/>
                <w:color w:val="000000" w:themeColor="text1"/>
                <w:sz w:val="26"/>
                <w:szCs w:val="26"/>
              </w:rPr>
              <w:t xml:space="preserve">способствующего развитию гражданских инициатив, </w:t>
            </w:r>
            <w:r w:rsidRPr="00106610">
              <w:rPr>
                <w:rFonts w:ascii="Times New Roman" w:hAnsi="Times New Roman" w:cs="Times New Roman"/>
                <w:color w:val="000000" w:themeColor="text1"/>
                <w:sz w:val="26"/>
                <w:szCs w:val="26"/>
              </w:rPr>
              <w:t>р</w:t>
            </w:r>
            <w:r w:rsidR="00A42430" w:rsidRPr="00106610">
              <w:rPr>
                <w:rFonts w:ascii="Times New Roman" w:hAnsi="Times New Roman" w:cs="Times New Roman"/>
                <w:color w:val="000000" w:themeColor="text1"/>
                <w:sz w:val="26"/>
                <w:szCs w:val="26"/>
              </w:rPr>
              <w:t>азвитию</w:t>
            </w:r>
            <w:r w:rsidRPr="00106610">
              <w:rPr>
                <w:rFonts w:ascii="Times New Roman" w:hAnsi="Times New Roman" w:cs="Times New Roman"/>
                <w:color w:val="000000" w:themeColor="text1"/>
                <w:sz w:val="26"/>
                <w:szCs w:val="26"/>
              </w:rPr>
              <w:t xml:space="preserve"> системы механизмов поддержки СОНКО.</w:t>
            </w:r>
          </w:p>
          <w:p w:rsidR="00295DA5" w:rsidRPr="00106610" w:rsidRDefault="00A42430" w:rsidP="0061238A">
            <w:pPr>
              <w:widowControl w:val="0"/>
              <w:autoSpaceDE w:val="0"/>
              <w:autoSpaceDN w:val="0"/>
              <w:adjustRightInd w:val="0"/>
              <w:spacing w:after="0" w:line="240" w:lineRule="auto"/>
              <w:jc w:val="both"/>
              <w:rPr>
                <w:rFonts w:ascii="Times New Roman" w:hAnsi="Times New Roman" w:cs="Times New Roman"/>
                <w:color w:val="000000" w:themeColor="text1"/>
                <w:sz w:val="26"/>
                <w:szCs w:val="26"/>
              </w:rPr>
            </w:pPr>
            <w:r w:rsidRPr="00106610">
              <w:rPr>
                <w:rFonts w:ascii="Times New Roman" w:hAnsi="Times New Roman" w:cs="Times New Roman"/>
                <w:color w:val="000000" w:themeColor="text1"/>
                <w:sz w:val="26"/>
                <w:szCs w:val="26"/>
              </w:rPr>
              <w:t>2</w:t>
            </w:r>
            <w:r w:rsidR="00516D6D" w:rsidRPr="00106610">
              <w:rPr>
                <w:rFonts w:ascii="Times New Roman" w:hAnsi="Times New Roman" w:cs="Times New Roman"/>
                <w:color w:val="000000" w:themeColor="text1"/>
                <w:sz w:val="26"/>
                <w:szCs w:val="26"/>
              </w:rPr>
              <w:t xml:space="preserve">. </w:t>
            </w:r>
            <w:r w:rsidR="003E6775" w:rsidRPr="00106610">
              <w:rPr>
                <w:rFonts w:ascii="Times New Roman" w:hAnsi="Times New Roman" w:cs="Times New Roman"/>
                <w:color w:val="000000" w:themeColor="text1"/>
                <w:sz w:val="26"/>
                <w:szCs w:val="26"/>
              </w:rPr>
              <w:t xml:space="preserve">Предоставление грантов </w:t>
            </w:r>
            <w:r w:rsidR="00B33940" w:rsidRPr="00106610">
              <w:rPr>
                <w:rFonts w:ascii="Times New Roman" w:hAnsi="Times New Roman" w:cs="Times New Roman"/>
                <w:color w:val="000000" w:themeColor="text1"/>
                <w:sz w:val="26"/>
                <w:szCs w:val="26"/>
              </w:rPr>
              <w:t>в форме субсидий</w:t>
            </w:r>
            <w:r w:rsidR="003E6775" w:rsidRPr="00106610">
              <w:rPr>
                <w:rFonts w:ascii="Times New Roman" w:hAnsi="Times New Roman" w:cs="Times New Roman"/>
                <w:color w:val="000000" w:themeColor="text1"/>
                <w:sz w:val="26"/>
                <w:szCs w:val="26"/>
              </w:rPr>
              <w:t xml:space="preserve">, предоставляемых </w:t>
            </w:r>
            <w:r w:rsidR="00B33940" w:rsidRPr="00106610">
              <w:rPr>
                <w:rFonts w:ascii="Times New Roman" w:hAnsi="Times New Roman" w:cs="Times New Roman"/>
                <w:color w:val="000000" w:themeColor="text1"/>
                <w:sz w:val="26"/>
                <w:szCs w:val="26"/>
              </w:rPr>
              <w:t xml:space="preserve">на конкурсной основе </w:t>
            </w:r>
            <w:r w:rsidR="00516D6D" w:rsidRPr="00106610">
              <w:rPr>
                <w:rFonts w:ascii="Times New Roman" w:hAnsi="Times New Roman" w:cs="Times New Roman"/>
                <w:color w:val="000000" w:themeColor="text1"/>
                <w:sz w:val="26"/>
                <w:szCs w:val="26"/>
              </w:rPr>
              <w:t>СОНКО</w:t>
            </w:r>
            <w:r w:rsidR="0061238A" w:rsidRPr="00106610">
              <w:rPr>
                <w:rFonts w:ascii="Times New Roman" w:hAnsi="Times New Roman" w:cs="Times New Roman"/>
                <w:color w:val="000000" w:themeColor="text1"/>
                <w:sz w:val="26"/>
                <w:szCs w:val="26"/>
              </w:rPr>
              <w:t>.</w:t>
            </w:r>
          </w:p>
        </w:tc>
      </w:tr>
      <w:tr w:rsidR="00B33940" w:rsidRPr="00505ACF">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940" w:rsidRPr="00505ACF" w:rsidRDefault="00F247CC" w:rsidP="00505ACF">
            <w:pPr>
              <w:widowControl w:val="0"/>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Срок реализации п</w:t>
            </w:r>
            <w:r w:rsidR="00B33940" w:rsidRPr="00505ACF">
              <w:rPr>
                <w:rFonts w:ascii="Times New Roman" w:hAnsi="Times New Roman" w:cs="Times New Roman"/>
                <w:sz w:val="26"/>
                <w:szCs w:val="26"/>
              </w:rPr>
              <w:t>одпрограммы</w:t>
            </w:r>
            <w:r>
              <w:rPr>
                <w:rFonts w:ascii="Times New Roman" w:hAnsi="Times New Roman" w:cs="Times New Roman"/>
                <w:sz w:val="26"/>
                <w:szCs w:val="26"/>
              </w:rPr>
              <w:t xml:space="preserve"> Программы</w:t>
            </w:r>
          </w:p>
        </w:tc>
        <w:tc>
          <w:tcPr>
            <w:tcW w:w="72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940" w:rsidRPr="00505ACF" w:rsidRDefault="00B33940" w:rsidP="007A763C">
            <w:pPr>
              <w:widowControl w:val="0"/>
              <w:autoSpaceDE w:val="0"/>
              <w:autoSpaceDN w:val="0"/>
              <w:adjustRightInd w:val="0"/>
              <w:spacing w:after="0" w:line="240" w:lineRule="auto"/>
              <w:rPr>
                <w:rFonts w:ascii="Times New Roman" w:hAnsi="Times New Roman" w:cs="Times New Roman"/>
                <w:sz w:val="26"/>
                <w:szCs w:val="26"/>
              </w:rPr>
            </w:pPr>
            <w:r w:rsidRPr="00505ACF">
              <w:rPr>
                <w:rFonts w:ascii="Times New Roman" w:hAnsi="Times New Roman" w:cs="Times New Roman"/>
                <w:sz w:val="26"/>
                <w:szCs w:val="26"/>
              </w:rPr>
              <w:t>201</w:t>
            </w:r>
            <w:r w:rsidR="002E7E2C">
              <w:rPr>
                <w:rFonts w:ascii="Times New Roman" w:hAnsi="Times New Roman" w:cs="Times New Roman"/>
                <w:sz w:val="26"/>
                <w:szCs w:val="26"/>
              </w:rPr>
              <w:t>7</w:t>
            </w:r>
            <w:r w:rsidRPr="00505ACF">
              <w:rPr>
                <w:rFonts w:ascii="Times New Roman" w:hAnsi="Times New Roman" w:cs="Times New Roman"/>
                <w:sz w:val="26"/>
                <w:szCs w:val="26"/>
              </w:rPr>
              <w:t xml:space="preserve"> - 20</w:t>
            </w:r>
            <w:r w:rsidR="007A763C">
              <w:rPr>
                <w:rFonts w:ascii="Times New Roman" w:hAnsi="Times New Roman" w:cs="Times New Roman"/>
                <w:sz w:val="26"/>
                <w:szCs w:val="26"/>
              </w:rPr>
              <w:t>19</w:t>
            </w:r>
            <w:r w:rsidRPr="00505ACF">
              <w:rPr>
                <w:rFonts w:ascii="Times New Roman" w:hAnsi="Times New Roman" w:cs="Times New Roman"/>
                <w:sz w:val="26"/>
                <w:szCs w:val="26"/>
              </w:rPr>
              <w:t xml:space="preserve"> годы</w:t>
            </w:r>
          </w:p>
        </w:tc>
      </w:tr>
      <w:tr w:rsidR="00B33940" w:rsidRPr="00505ACF" w:rsidTr="00D95D0A">
        <w:trPr>
          <w:trHeight w:val="1448"/>
        </w:trPr>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940" w:rsidRPr="00505ACF" w:rsidRDefault="00B33940" w:rsidP="00D86011">
            <w:pPr>
              <w:widowControl w:val="0"/>
              <w:autoSpaceDE w:val="0"/>
              <w:autoSpaceDN w:val="0"/>
              <w:adjustRightInd w:val="0"/>
              <w:spacing w:after="0" w:line="240" w:lineRule="auto"/>
              <w:rPr>
                <w:rFonts w:ascii="Times New Roman" w:hAnsi="Times New Roman" w:cs="Times New Roman"/>
                <w:sz w:val="26"/>
                <w:szCs w:val="26"/>
              </w:rPr>
            </w:pPr>
            <w:r w:rsidRPr="00505ACF">
              <w:rPr>
                <w:rFonts w:ascii="Times New Roman" w:hAnsi="Times New Roman" w:cs="Times New Roman"/>
                <w:sz w:val="26"/>
                <w:szCs w:val="26"/>
              </w:rPr>
              <w:t>Объ</w:t>
            </w:r>
            <w:r w:rsidR="00D86011">
              <w:rPr>
                <w:rFonts w:ascii="Times New Roman" w:hAnsi="Times New Roman" w:cs="Times New Roman"/>
                <w:sz w:val="26"/>
                <w:szCs w:val="26"/>
              </w:rPr>
              <w:t>емы и источники финансирования п</w:t>
            </w:r>
            <w:r w:rsidRPr="00505ACF">
              <w:rPr>
                <w:rFonts w:ascii="Times New Roman" w:hAnsi="Times New Roman" w:cs="Times New Roman"/>
                <w:sz w:val="26"/>
                <w:szCs w:val="26"/>
              </w:rPr>
              <w:t>одпрограммы</w:t>
            </w:r>
            <w:r w:rsidR="00EC57E9">
              <w:rPr>
                <w:rFonts w:ascii="Times New Roman" w:hAnsi="Times New Roman" w:cs="Times New Roman"/>
                <w:sz w:val="26"/>
                <w:szCs w:val="26"/>
              </w:rPr>
              <w:t xml:space="preserve"> </w:t>
            </w:r>
            <w:r w:rsidR="00DD1D6F">
              <w:rPr>
                <w:rFonts w:ascii="Times New Roman" w:hAnsi="Times New Roman" w:cs="Times New Roman"/>
                <w:sz w:val="26"/>
                <w:szCs w:val="26"/>
              </w:rPr>
              <w:t>Программы</w:t>
            </w:r>
            <w:r w:rsidR="00DD1D6F" w:rsidRPr="00505ACF">
              <w:rPr>
                <w:rFonts w:ascii="Times New Roman" w:hAnsi="Times New Roman" w:cs="Times New Roman"/>
                <w:sz w:val="26"/>
                <w:szCs w:val="26"/>
              </w:rPr>
              <w:t xml:space="preserve"> по</w:t>
            </w:r>
            <w:r w:rsidRPr="00505ACF">
              <w:rPr>
                <w:rFonts w:ascii="Times New Roman" w:hAnsi="Times New Roman" w:cs="Times New Roman"/>
                <w:sz w:val="26"/>
                <w:szCs w:val="26"/>
              </w:rPr>
              <w:t xml:space="preserve"> годам реализации (тыс. руб.)</w:t>
            </w:r>
          </w:p>
        </w:tc>
        <w:tc>
          <w:tcPr>
            <w:tcW w:w="72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940" w:rsidRPr="003E1B8E" w:rsidRDefault="00516D6D" w:rsidP="004C5F92">
            <w:pPr>
              <w:widowControl w:val="0"/>
              <w:autoSpaceDE w:val="0"/>
              <w:autoSpaceDN w:val="0"/>
              <w:adjustRightInd w:val="0"/>
              <w:spacing w:after="0" w:line="240" w:lineRule="auto"/>
              <w:jc w:val="both"/>
              <w:rPr>
                <w:rFonts w:ascii="Times New Roman" w:hAnsi="Times New Roman" w:cs="Times New Roman"/>
                <w:color w:val="000000" w:themeColor="text1"/>
                <w:sz w:val="26"/>
                <w:szCs w:val="26"/>
              </w:rPr>
            </w:pPr>
            <w:r w:rsidRPr="003E1B8E">
              <w:rPr>
                <w:rFonts w:ascii="Times New Roman" w:hAnsi="Times New Roman" w:cs="Times New Roman"/>
                <w:color w:val="000000" w:themeColor="text1"/>
                <w:sz w:val="26"/>
                <w:szCs w:val="26"/>
              </w:rPr>
              <w:t>Объем финансирования</w:t>
            </w:r>
            <w:r w:rsidR="00C71C8B" w:rsidRPr="003E1B8E">
              <w:rPr>
                <w:rFonts w:ascii="Times New Roman" w:hAnsi="Times New Roman" w:cs="Times New Roman"/>
                <w:color w:val="000000" w:themeColor="text1"/>
                <w:sz w:val="26"/>
                <w:szCs w:val="26"/>
              </w:rPr>
              <w:t xml:space="preserve"> по подпрограмме </w:t>
            </w:r>
            <w:r w:rsidRPr="003E1B8E">
              <w:rPr>
                <w:rFonts w:ascii="Times New Roman" w:hAnsi="Times New Roman" w:cs="Times New Roman"/>
                <w:color w:val="000000" w:themeColor="text1"/>
                <w:sz w:val="26"/>
                <w:szCs w:val="26"/>
              </w:rPr>
              <w:t xml:space="preserve">всего: </w:t>
            </w:r>
            <w:r w:rsidR="009E0B75" w:rsidRPr="00874A07">
              <w:rPr>
                <w:rFonts w:ascii="Times New Roman" w:hAnsi="Times New Roman" w:cs="Times New Roman"/>
                <w:b/>
                <w:color w:val="000000" w:themeColor="text1"/>
                <w:sz w:val="26"/>
                <w:szCs w:val="26"/>
              </w:rPr>
              <w:t>1 2</w:t>
            </w:r>
            <w:r w:rsidR="00383F4C" w:rsidRPr="00874A07">
              <w:rPr>
                <w:rFonts w:ascii="Times New Roman" w:hAnsi="Times New Roman" w:cs="Times New Roman"/>
                <w:b/>
                <w:color w:val="000000" w:themeColor="text1"/>
                <w:sz w:val="26"/>
                <w:szCs w:val="26"/>
              </w:rPr>
              <w:t>00</w:t>
            </w:r>
            <w:r w:rsidR="00B33940" w:rsidRPr="00874A07">
              <w:rPr>
                <w:rFonts w:ascii="Times New Roman" w:hAnsi="Times New Roman" w:cs="Times New Roman"/>
                <w:b/>
                <w:color w:val="000000" w:themeColor="text1"/>
                <w:sz w:val="26"/>
                <w:szCs w:val="26"/>
              </w:rPr>
              <w:t>,0 тыс. руб.</w:t>
            </w:r>
            <w:r w:rsidR="00DD1D6F" w:rsidRPr="00874A07">
              <w:rPr>
                <w:rFonts w:ascii="Times New Roman" w:hAnsi="Times New Roman" w:cs="Times New Roman"/>
                <w:b/>
                <w:color w:val="000000" w:themeColor="text1"/>
                <w:sz w:val="26"/>
                <w:szCs w:val="26"/>
              </w:rPr>
              <w:t>,</w:t>
            </w:r>
            <w:r w:rsidR="00DD1D6F" w:rsidRPr="003E1B8E">
              <w:rPr>
                <w:rFonts w:ascii="Times New Roman" w:hAnsi="Times New Roman" w:cs="Times New Roman"/>
                <w:color w:val="000000" w:themeColor="text1"/>
                <w:sz w:val="26"/>
                <w:szCs w:val="26"/>
              </w:rPr>
              <w:t xml:space="preserve"> в</w:t>
            </w:r>
            <w:r w:rsidR="009E0B75" w:rsidRPr="003E1B8E">
              <w:rPr>
                <w:rFonts w:ascii="Times New Roman" w:hAnsi="Times New Roman" w:cs="Times New Roman"/>
                <w:color w:val="000000" w:themeColor="text1"/>
                <w:sz w:val="26"/>
                <w:szCs w:val="26"/>
              </w:rPr>
              <w:t xml:space="preserve"> том числе по годам:</w:t>
            </w:r>
          </w:p>
          <w:p w:rsidR="00B33940" w:rsidRPr="003E1B8E" w:rsidRDefault="00B33940" w:rsidP="00505ACF">
            <w:pPr>
              <w:widowControl w:val="0"/>
              <w:autoSpaceDE w:val="0"/>
              <w:autoSpaceDN w:val="0"/>
              <w:adjustRightInd w:val="0"/>
              <w:spacing w:after="0" w:line="240" w:lineRule="auto"/>
              <w:rPr>
                <w:rFonts w:ascii="Times New Roman" w:hAnsi="Times New Roman" w:cs="Times New Roman"/>
                <w:b/>
                <w:color w:val="000000" w:themeColor="text1"/>
                <w:sz w:val="26"/>
                <w:szCs w:val="26"/>
              </w:rPr>
            </w:pPr>
            <w:r w:rsidRPr="003E1B8E">
              <w:rPr>
                <w:rFonts w:ascii="Times New Roman" w:hAnsi="Times New Roman" w:cs="Times New Roman"/>
                <w:b/>
                <w:color w:val="000000" w:themeColor="text1"/>
                <w:sz w:val="26"/>
                <w:szCs w:val="26"/>
              </w:rPr>
              <w:t xml:space="preserve">2017 год: </w:t>
            </w:r>
            <w:r w:rsidR="009E0B75" w:rsidRPr="003E1B8E">
              <w:rPr>
                <w:rFonts w:ascii="Times New Roman" w:hAnsi="Times New Roman" w:cs="Times New Roman"/>
                <w:b/>
                <w:color w:val="000000" w:themeColor="text1"/>
                <w:sz w:val="26"/>
                <w:szCs w:val="26"/>
              </w:rPr>
              <w:t>4</w:t>
            </w:r>
            <w:r w:rsidR="00D506AD" w:rsidRPr="003E1B8E">
              <w:rPr>
                <w:rFonts w:ascii="Times New Roman" w:hAnsi="Times New Roman" w:cs="Times New Roman"/>
                <w:b/>
                <w:color w:val="000000" w:themeColor="text1"/>
                <w:sz w:val="26"/>
                <w:szCs w:val="26"/>
              </w:rPr>
              <w:t>00,</w:t>
            </w:r>
            <w:r w:rsidRPr="003E1B8E">
              <w:rPr>
                <w:rFonts w:ascii="Times New Roman" w:hAnsi="Times New Roman" w:cs="Times New Roman"/>
                <w:b/>
                <w:color w:val="000000" w:themeColor="text1"/>
                <w:sz w:val="26"/>
                <w:szCs w:val="26"/>
              </w:rPr>
              <w:t>0 тыс. руб.</w:t>
            </w:r>
          </w:p>
          <w:p w:rsidR="00B33940" w:rsidRPr="003E1B8E" w:rsidRDefault="00574204" w:rsidP="00505ACF">
            <w:pPr>
              <w:widowControl w:val="0"/>
              <w:autoSpaceDE w:val="0"/>
              <w:autoSpaceDN w:val="0"/>
              <w:adjustRightInd w:val="0"/>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местный бюджет - </w:t>
            </w:r>
            <w:r w:rsidR="00923252" w:rsidRPr="003E1B8E">
              <w:rPr>
                <w:rFonts w:ascii="Times New Roman" w:hAnsi="Times New Roman" w:cs="Times New Roman"/>
                <w:color w:val="000000" w:themeColor="text1"/>
                <w:sz w:val="26"/>
                <w:szCs w:val="26"/>
              </w:rPr>
              <w:t>4</w:t>
            </w:r>
            <w:r w:rsidR="004146CE" w:rsidRPr="003E1B8E">
              <w:rPr>
                <w:rFonts w:ascii="Times New Roman" w:hAnsi="Times New Roman" w:cs="Times New Roman"/>
                <w:color w:val="000000" w:themeColor="text1"/>
                <w:sz w:val="26"/>
                <w:szCs w:val="26"/>
              </w:rPr>
              <w:t>00</w:t>
            </w:r>
            <w:r w:rsidR="00B33940" w:rsidRPr="003E1B8E">
              <w:rPr>
                <w:rFonts w:ascii="Times New Roman" w:hAnsi="Times New Roman" w:cs="Times New Roman"/>
                <w:color w:val="000000" w:themeColor="text1"/>
                <w:sz w:val="26"/>
                <w:szCs w:val="26"/>
              </w:rPr>
              <w:t>,0 тыс. руб.</w:t>
            </w:r>
          </w:p>
          <w:p w:rsidR="00516D6D" w:rsidRPr="003E1B8E" w:rsidRDefault="00516D6D" w:rsidP="00505ACF">
            <w:pPr>
              <w:widowControl w:val="0"/>
              <w:autoSpaceDE w:val="0"/>
              <w:autoSpaceDN w:val="0"/>
              <w:adjustRightInd w:val="0"/>
              <w:spacing w:after="0" w:line="240" w:lineRule="auto"/>
              <w:rPr>
                <w:rFonts w:ascii="Times New Roman" w:hAnsi="Times New Roman" w:cs="Times New Roman"/>
                <w:b/>
                <w:color w:val="000000" w:themeColor="text1"/>
                <w:sz w:val="26"/>
                <w:szCs w:val="26"/>
              </w:rPr>
            </w:pPr>
            <w:r w:rsidRPr="003E1B8E">
              <w:rPr>
                <w:rFonts w:ascii="Times New Roman" w:hAnsi="Times New Roman" w:cs="Times New Roman"/>
                <w:b/>
                <w:color w:val="000000" w:themeColor="text1"/>
                <w:sz w:val="26"/>
                <w:szCs w:val="26"/>
              </w:rPr>
              <w:t xml:space="preserve">2018 год: </w:t>
            </w:r>
            <w:r w:rsidR="00D841FE" w:rsidRPr="003E1B8E">
              <w:rPr>
                <w:rFonts w:ascii="Times New Roman" w:hAnsi="Times New Roman" w:cs="Times New Roman"/>
                <w:b/>
                <w:color w:val="000000" w:themeColor="text1"/>
                <w:sz w:val="26"/>
                <w:szCs w:val="26"/>
              </w:rPr>
              <w:t>4</w:t>
            </w:r>
            <w:r w:rsidR="00D506AD" w:rsidRPr="003E1B8E">
              <w:rPr>
                <w:rFonts w:ascii="Times New Roman" w:hAnsi="Times New Roman" w:cs="Times New Roman"/>
                <w:b/>
                <w:color w:val="000000" w:themeColor="text1"/>
                <w:sz w:val="26"/>
                <w:szCs w:val="26"/>
              </w:rPr>
              <w:t>00,</w:t>
            </w:r>
            <w:r w:rsidRPr="003E1B8E">
              <w:rPr>
                <w:rFonts w:ascii="Times New Roman" w:hAnsi="Times New Roman" w:cs="Times New Roman"/>
                <w:b/>
                <w:color w:val="000000" w:themeColor="text1"/>
                <w:sz w:val="26"/>
                <w:szCs w:val="26"/>
              </w:rPr>
              <w:t>0 тыс. руб.</w:t>
            </w:r>
          </w:p>
          <w:p w:rsidR="00516D6D" w:rsidRPr="003E1B8E" w:rsidRDefault="00574204" w:rsidP="00505ACF">
            <w:pPr>
              <w:widowControl w:val="0"/>
              <w:autoSpaceDE w:val="0"/>
              <w:autoSpaceDN w:val="0"/>
              <w:adjustRightInd w:val="0"/>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местный бюджет - </w:t>
            </w:r>
            <w:r w:rsidR="00D841FE" w:rsidRPr="003E1B8E">
              <w:rPr>
                <w:rFonts w:ascii="Times New Roman" w:hAnsi="Times New Roman" w:cs="Times New Roman"/>
                <w:color w:val="000000" w:themeColor="text1"/>
                <w:sz w:val="26"/>
                <w:szCs w:val="26"/>
              </w:rPr>
              <w:t>4</w:t>
            </w:r>
            <w:r w:rsidR="00516D6D" w:rsidRPr="003E1B8E">
              <w:rPr>
                <w:rFonts w:ascii="Times New Roman" w:hAnsi="Times New Roman" w:cs="Times New Roman"/>
                <w:color w:val="000000" w:themeColor="text1"/>
                <w:sz w:val="26"/>
                <w:szCs w:val="26"/>
              </w:rPr>
              <w:t>00,0 тыс. руб.</w:t>
            </w:r>
          </w:p>
          <w:p w:rsidR="002E7E2C" w:rsidRPr="003E1B8E" w:rsidRDefault="00EC57E9" w:rsidP="002E7E2C">
            <w:pPr>
              <w:widowControl w:val="0"/>
              <w:autoSpaceDE w:val="0"/>
              <w:autoSpaceDN w:val="0"/>
              <w:adjustRightInd w:val="0"/>
              <w:spacing w:after="0" w:line="240" w:lineRule="auto"/>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2019 год</w:t>
            </w:r>
            <w:r w:rsidR="002E7E2C" w:rsidRPr="003E1B8E">
              <w:rPr>
                <w:rFonts w:ascii="Times New Roman" w:hAnsi="Times New Roman" w:cs="Times New Roman"/>
                <w:b/>
                <w:color w:val="000000" w:themeColor="text1"/>
                <w:sz w:val="26"/>
                <w:szCs w:val="26"/>
              </w:rPr>
              <w:t>: 400,0 тыс. руб.</w:t>
            </w:r>
          </w:p>
          <w:p w:rsidR="002E7E2C" w:rsidRPr="00F41B02" w:rsidRDefault="00574204" w:rsidP="00505ACF">
            <w:pPr>
              <w:widowControl w:val="0"/>
              <w:autoSpaceDE w:val="0"/>
              <w:autoSpaceDN w:val="0"/>
              <w:adjustRightInd w:val="0"/>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местный бюджет - </w:t>
            </w:r>
            <w:r w:rsidR="002E7E2C" w:rsidRPr="003E1B8E">
              <w:rPr>
                <w:rFonts w:ascii="Times New Roman" w:hAnsi="Times New Roman" w:cs="Times New Roman"/>
                <w:color w:val="000000" w:themeColor="text1"/>
                <w:sz w:val="26"/>
                <w:szCs w:val="26"/>
              </w:rPr>
              <w:t>400,0 тыс. руб.</w:t>
            </w:r>
          </w:p>
        </w:tc>
      </w:tr>
      <w:tr w:rsidR="00B33940" w:rsidRPr="00505ACF">
        <w:tc>
          <w:tcPr>
            <w:tcW w:w="23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3940" w:rsidRPr="00505ACF" w:rsidRDefault="00B33940" w:rsidP="00AF3AF1">
            <w:pPr>
              <w:widowControl w:val="0"/>
              <w:autoSpaceDE w:val="0"/>
              <w:autoSpaceDN w:val="0"/>
              <w:adjustRightInd w:val="0"/>
              <w:spacing w:after="0" w:line="240" w:lineRule="auto"/>
              <w:rPr>
                <w:rFonts w:ascii="Times New Roman" w:hAnsi="Times New Roman" w:cs="Times New Roman"/>
                <w:sz w:val="26"/>
                <w:szCs w:val="26"/>
              </w:rPr>
            </w:pPr>
            <w:r w:rsidRPr="00505ACF">
              <w:rPr>
                <w:rFonts w:ascii="Times New Roman" w:hAnsi="Times New Roman" w:cs="Times New Roman"/>
                <w:sz w:val="26"/>
                <w:szCs w:val="26"/>
              </w:rPr>
              <w:t xml:space="preserve">Основные </w:t>
            </w:r>
            <w:r w:rsidR="00AF3AF1">
              <w:rPr>
                <w:rFonts w:ascii="Times New Roman" w:hAnsi="Times New Roman" w:cs="Times New Roman"/>
                <w:sz w:val="26"/>
                <w:szCs w:val="26"/>
              </w:rPr>
              <w:t xml:space="preserve">ожидаемые </w:t>
            </w:r>
            <w:r w:rsidR="00AF3AF1">
              <w:rPr>
                <w:rFonts w:ascii="Times New Roman" w:hAnsi="Times New Roman" w:cs="Times New Roman"/>
                <w:sz w:val="26"/>
                <w:szCs w:val="26"/>
              </w:rPr>
              <w:lastRenderedPageBreak/>
              <w:t>результаты п</w:t>
            </w:r>
            <w:r w:rsidRPr="00505ACF">
              <w:rPr>
                <w:rFonts w:ascii="Times New Roman" w:hAnsi="Times New Roman" w:cs="Times New Roman"/>
                <w:sz w:val="26"/>
                <w:szCs w:val="26"/>
              </w:rPr>
              <w:t xml:space="preserve">одпрограммы </w:t>
            </w:r>
            <w:r w:rsidR="00AF3AF1">
              <w:rPr>
                <w:rFonts w:ascii="Times New Roman" w:hAnsi="Times New Roman" w:cs="Times New Roman"/>
                <w:sz w:val="26"/>
                <w:szCs w:val="26"/>
              </w:rPr>
              <w:t>Программы</w:t>
            </w:r>
            <w:r w:rsidRPr="00505ACF">
              <w:rPr>
                <w:rFonts w:ascii="Times New Roman" w:hAnsi="Times New Roman" w:cs="Times New Roman"/>
                <w:sz w:val="26"/>
                <w:szCs w:val="26"/>
              </w:rPr>
              <w:t xml:space="preserve"> (индикаторы результативности МП с ожидаемыми значениями на конец периода реализации Подпрограммы МП)</w:t>
            </w:r>
          </w:p>
        </w:tc>
        <w:tc>
          <w:tcPr>
            <w:tcW w:w="725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C5F92" w:rsidRPr="00106610" w:rsidRDefault="009537BE" w:rsidP="004C5F92">
            <w:pPr>
              <w:widowControl w:val="0"/>
              <w:autoSpaceDE w:val="0"/>
              <w:autoSpaceDN w:val="0"/>
              <w:adjustRightInd w:val="0"/>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 </w:t>
            </w:r>
            <w:r w:rsidR="00A30280">
              <w:rPr>
                <w:rFonts w:ascii="Times New Roman" w:hAnsi="Times New Roman" w:cs="Times New Roman"/>
                <w:color w:val="000000" w:themeColor="text1"/>
                <w:sz w:val="26"/>
                <w:szCs w:val="26"/>
              </w:rPr>
              <w:t>к</w:t>
            </w:r>
            <w:r w:rsidR="00A30280" w:rsidRPr="00A30280">
              <w:rPr>
                <w:rFonts w:ascii="Times New Roman" w:hAnsi="Times New Roman" w:cs="Times New Roman"/>
                <w:color w:val="000000" w:themeColor="text1"/>
                <w:sz w:val="26"/>
                <w:szCs w:val="26"/>
              </w:rPr>
              <w:t xml:space="preserve">оличество поддержанных социальных проектов </w:t>
            </w:r>
            <w:r w:rsidR="00A30280">
              <w:rPr>
                <w:rFonts w:ascii="Times New Roman" w:hAnsi="Times New Roman" w:cs="Times New Roman"/>
                <w:color w:val="000000" w:themeColor="text1"/>
                <w:sz w:val="26"/>
                <w:szCs w:val="26"/>
              </w:rPr>
              <w:t>СОНКО</w:t>
            </w:r>
            <w:r w:rsidR="00A30280" w:rsidRPr="00A30280">
              <w:rPr>
                <w:rFonts w:ascii="Times New Roman" w:hAnsi="Times New Roman" w:cs="Times New Roman"/>
                <w:color w:val="000000" w:themeColor="text1"/>
                <w:sz w:val="26"/>
                <w:szCs w:val="26"/>
              </w:rPr>
              <w:t xml:space="preserve"> </w:t>
            </w:r>
            <w:r w:rsidR="004C5F92" w:rsidRPr="00106610">
              <w:rPr>
                <w:rFonts w:ascii="Times New Roman" w:hAnsi="Times New Roman" w:cs="Times New Roman"/>
                <w:color w:val="000000" w:themeColor="text1"/>
                <w:sz w:val="26"/>
                <w:szCs w:val="26"/>
              </w:rPr>
              <w:t xml:space="preserve">составит 4 </w:t>
            </w:r>
            <w:r w:rsidR="00B44193">
              <w:rPr>
                <w:rFonts w:ascii="Times New Roman" w:hAnsi="Times New Roman" w:cs="Times New Roman"/>
                <w:color w:val="000000" w:themeColor="text1"/>
                <w:sz w:val="26"/>
                <w:szCs w:val="26"/>
              </w:rPr>
              <w:t>ед.</w:t>
            </w:r>
            <w:r w:rsidR="00EC57E9">
              <w:rPr>
                <w:rFonts w:ascii="Times New Roman" w:hAnsi="Times New Roman" w:cs="Times New Roman"/>
                <w:color w:val="000000" w:themeColor="text1"/>
                <w:sz w:val="26"/>
                <w:szCs w:val="26"/>
              </w:rPr>
              <w:t xml:space="preserve"> </w:t>
            </w:r>
            <w:r w:rsidR="004C5F92" w:rsidRPr="00106610">
              <w:rPr>
                <w:rFonts w:ascii="Times New Roman" w:hAnsi="Times New Roman" w:cs="Times New Roman"/>
                <w:color w:val="000000" w:themeColor="text1"/>
                <w:sz w:val="26"/>
                <w:szCs w:val="26"/>
              </w:rPr>
              <w:t>к 20</w:t>
            </w:r>
            <w:r w:rsidR="007A763C" w:rsidRPr="00106610">
              <w:rPr>
                <w:rFonts w:ascii="Times New Roman" w:hAnsi="Times New Roman" w:cs="Times New Roman"/>
                <w:color w:val="000000" w:themeColor="text1"/>
                <w:sz w:val="26"/>
                <w:szCs w:val="26"/>
              </w:rPr>
              <w:t>19</w:t>
            </w:r>
            <w:r w:rsidR="0065151E">
              <w:rPr>
                <w:rFonts w:ascii="Times New Roman" w:hAnsi="Times New Roman" w:cs="Times New Roman"/>
                <w:color w:val="000000" w:themeColor="text1"/>
                <w:sz w:val="26"/>
                <w:szCs w:val="26"/>
              </w:rPr>
              <w:t xml:space="preserve"> году</w:t>
            </w:r>
            <w:r w:rsidR="00987071">
              <w:rPr>
                <w:rFonts w:ascii="Times New Roman" w:hAnsi="Times New Roman"/>
                <w:sz w:val="26"/>
                <w:szCs w:val="26"/>
              </w:rPr>
              <w:t>.</w:t>
            </w:r>
          </w:p>
          <w:p w:rsidR="00295DA5" w:rsidRPr="00574204" w:rsidRDefault="00295DA5" w:rsidP="00574204">
            <w:pPr>
              <w:widowControl w:val="0"/>
              <w:autoSpaceDE w:val="0"/>
              <w:autoSpaceDN w:val="0"/>
              <w:adjustRightInd w:val="0"/>
              <w:spacing w:after="0" w:line="240" w:lineRule="auto"/>
              <w:jc w:val="both"/>
              <w:rPr>
                <w:rFonts w:ascii="Times New Roman" w:hAnsi="Times New Roman" w:cs="Times New Roman"/>
                <w:color w:val="000000" w:themeColor="text1"/>
                <w:sz w:val="26"/>
                <w:szCs w:val="26"/>
              </w:rPr>
            </w:pPr>
          </w:p>
        </w:tc>
      </w:tr>
    </w:tbl>
    <w:p w:rsidR="00DD1D6F" w:rsidRDefault="00DD1D6F" w:rsidP="00505ACF">
      <w:pPr>
        <w:widowControl w:val="0"/>
        <w:autoSpaceDE w:val="0"/>
        <w:autoSpaceDN w:val="0"/>
        <w:adjustRightInd w:val="0"/>
        <w:spacing w:after="0" w:line="240" w:lineRule="auto"/>
        <w:jc w:val="center"/>
        <w:rPr>
          <w:rFonts w:ascii="Times New Roman" w:hAnsi="Times New Roman" w:cs="Times New Roman"/>
          <w:sz w:val="26"/>
          <w:szCs w:val="26"/>
        </w:rPr>
      </w:pPr>
    </w:p>
    <w:p w:rsidR="00B33940" w:rsidRPr="00505ACF" w:rsidRDefault="00B33940" w:rsidP="00C846A6">
      <w:pPr>
        <w:tabs>
          <w:tab w:val="left" w:pos="0"/>
        </w:tabs>
        <w:jc w:val="center"/>
        <w:rPr>
          <w:rFonts w:ascii="Times New Roman" w:hAnsi="Times New Roman" w:cs="Times New Roman"/>
          <w:sz w:val="26"/>
          <w:szCs w:val="26"/>
        </w:rPr>
      </w:pPr>
      <w:bookmarkStart w:id="2" w:name="Par1108"/>
      <w:bookmarkEnd w:id="2"/>
      <w:r w:rsidRPr="00505ACF">
        <w:rPr>
          <w:rFonts w:ascii="Times New Roman" w:hAnsi="Times New Roman" w:cs="Times New Roman"/>
          <w:sz w:val="26"/>
          <w:szCs w:val="26"/>
        </w:rPr>
        <w:t>2. Текущее состояние</w:t>
      </w:r>
    </w:p>
    <w:p w:rsidR="00867CDD" w:rsidRDefault="00867CDD" w:rsidP="00867CDD">
      <w:pPr>
        <w:shd w:val="clear" w:color="auto" w:fill="FFFFFF"/>
        <w:spacing w:after="0" w:line="240" w:lineRule="auto"/>
        <w:ind w:firstLine="708"/>
        <w:jc w:val="both"/>
        <w:rPr>
          <w:rFonts w:ascii="Times New Roman" w:hAnsi="Times New Roman"/>
          <w:sz w:val="26"/>
          <w:szCs w:val="26"/>
        </w:rPr>
      </w:pPr>
      <w:r w:rsidRPr="00696A44">
        <w:rPr>
          <w:rFonts w:ascii="Times New Roman" w:hAnsi="Times New Roman"/>
          <w:sz w:val="26"/>
          <w:szCs w:val="26"/>
        </w:rPr>
        <w:t>Развитие гражданского общества является важным направлением государственной политики без которого невозможно интенсивное социально-экономическое развитие страны, края, городского округа и для муниципального образования город Норильск данный вектор является од</w:t>
      </w:r>
      <w:r w:rsidR="004B6A3D">
        <w:rPr>
          <w:rFonts w:ascii="Times New Roman" w:hAnsi="Times New Roman"/>
          <w:sz w:val="26"/>
          <w:szCs w:val="26"/>
        </w:rPr>
        <w:t>ним из приоритетных направлений.</w:t>
      </w:r>
    </w:p>
    <w:p w:rsidR="00867CDD" w:rsidRPr="00696A44" w:rsidRDefault="00867CDD" w:rsidP="00867CDD">
      <w:pPr>
        <w:spacing w:after="0" w:line="240" w:lineRule="auto"/>
        <w:ind w:firstLine="708"/>
        <w:jc w:val="both"/>
        <w:rPr>
          <w:rFonts w:ascii="Times New Roman" w:hAnsi="Times New Roman"/>
          <w:sz w:val="26"/>
          <w:szCs w:val="26"/>
        </w:rPr>
      </w:pPr>
      <w:r w:rsidRPr="00696A44">
        <w:rPr>
          <w:rFonts w:ascii="Times New Roman" w:hAnsi="Times New Roman"/>
          <w:sz w:val="26"/>
          <w:szCs w:val="26"/>
        </w:rPr>
        <w:t>Так, с 2012 года в структуре Норильского городского Совета депутатов (далее - НГСД) был создан отдел по работе с общественными объединениями и некоммерческими организациями (далее - Отдел). С июня 2014 года Отдел выведен из структуры НГСД в структуру Администрации города Норильска, а с 17</w:t>
      </w:r>
      <w:r w:rsidR="00891F87">
        <w:rPr>
          <w:rFonts w:ascii="Times New Roman" w:hAnsi="Times New Roman"/>
          <w:sz w:val="26"/>
          <w:szCs w:val="26"/>
        </w:rPr>
        <w:t xml:space="preserve">.10.2014 </w:t>
      </w:r>
      <w:r w:rsidRPr="00696A44">
        <w:rPr>
          <w:rFonts w:ascii="Times New Roman" w:hAnsi="Times New Roman"/>
          <w:sz w:val="26"/>
          <w:szCs w:val="26"/>
        </w:rPr>
        <w:t>введен в Управление по молодежной политике и взаимодействию с общественными объединениями Администрации города Норильска</w:t>
      </w:r>
      <w:r w:rsidR="00F84756">
        <w:rPr>
          <w:rFonts w:ascii="Times New Roman" w:hAnsi="Times New Roman"/>
          <w:sz w:val="26"/>
          <w:szCs w:val="26"/>
        </w:rPr>
        <w:t>.</w:t>
      </w:r>
    </w:p>
    <w:p w:rsidR="00867CDD" w:rsidRPr="00696A44" w:rsidRDefault="00867CDD" w:rsidP="00867CDD">
      <w:pPr>
        <w:spacing w:after="0" w:line="240" w:lineRule="auto"/>
        <w:ind w:firstLine="708"/>
        <w:jc w:val="both"/>
        <w:rPr>
          <w:rFonts w:ascii="Times New Roman" w:hAnsi="Times New Roman"/>
          <w:sz w:val="26"/>
          <w:szCs w:val="26"/>
        </w:rPr>
      </w:pPr>
      <w:r w:rsidRPr="00696A44">
        <w:rPr>
          <w:rFonts w:ascii="Times New Roman" w:hAnsi="Times New Roman"/>
          <w:sz w:val="26"/>
          <w:szCs w:val="26"/>
        </w:rPr>
        <w:t>Отдел осуществляет полномочия органов местного самоуправления по выстраиванию эффективной работы в направлении:</w:t>
      </w:r>
    </w:p>
    <w:p w:rsidR="00867CDD" w:rsidRPr="00696A44" w:rsidRDefault="00867CDD" w:rsidP="00867CDD">
      <w:pPr>
        <w:widowControl w:val="0"/>
        <w:autoSpaceDE w:val="0"/>
        <w:autoSpaceDN w:val="0"/>
        <w:adjustRightInd w:val="0"/>
        <w:spacing w:after="0" w:line="240" w:lineRule="auto"/>
        <w:ind w:firstLine="708"/>
        <w:jc w:val="both"/>
        <w:rPr>
          <w:rFonts w:ascii="Times New Roman" w:hAnsi="Times New Roman"/>
          <w:b/>
          <w:sz w:val="26"/>
          <w:szCs w:val="26"/>
        </w:rPr>
      </w:pPr>
      <w:r w:rsidRPr="00696A44">
        <w:rPr>
          <w:rFonts w:ascii="Times New Roman" w:hAnsi="Times New Roman"/>
          <w:sz w:val="26"/>
          <w:szCs w:val="26"/>
        </w:rPr>
        <w:t>- развития системного взаимодействия с общественными объединениями и иными институтами гражданского общества на территории муниципального образования город Норильск, оказания поддержки социально ориентированным некоммерчес</w:t>
      </w:r>
      <w:r w:rsidR="00651131">
        <w:rPr>
          <w:rFonts w:ascii="Times New Roman" w:hAnsi="Times New Roman"/>
          <w:sz w:val="26"/>
          <w:szCs w:val="26"/>
        </w:rPr>
        <w:t>ким организациям</w:t>
      </w:r>
      <w:r w:rsidRPr="00696A44">
        <w:rPr>
          <w:rFonts w:ascii="Times New Roman" w:hAnsi="Times New Roman"/>
          <w:sz w:val="26"/>
          <w:szCs w:val="26"/>
        </w:rPr>
        <w:t>;</w:t>
      </w:r>
    </w:p>
    <w:p w:rsidR="00867CDD" w:rsidRPr="00696A44" w:rsidRDefault="00867CDD" w:rsidP="00867CDD">
      <w:pPr>
        <w:spacing w:after="0" w:line="240" w:lineRule="auto"/>
        <w:ind w:firstLine="708"/>
        <w:jc w:val="both"/>
        <w:rPr>
          <w:rFonts w:ascii="Times New Roman" w:hAnsi="Times New Roman"/>
          <w:sz w:val="26"/>
          <w:szCs w:val="26"/>
        </w:rPr>
      </w:pPr>
      <w:r w:rsidRPr="00696A44">
        <w:rPr>
          <w:rFonts w:ascii="Times New Roman" w:hAnsi="Times New Roman"/>
          <w:sz w:val="26"/>
          <w:szCs w:val="26"/>
        </w:rPr>
        <w:t>- реализации государственной национальной политики на территории муниципального образования город Норильск, разработке и осуществлении мер, направленных на укрепление межнационального согласия.</w:t>
      </w:r>
    </w:p>
    <w:p w:rsidR="00867CDD" w:rsidRPr="00696A44" w:rsidRDefault="00867CDD" w:rsidP="00867CDD">
      <w:pPr>
        <w:spacing w:after="0" w:line="240" w:lineRule="auto"/>
        <w:ind w:firstLine="708"/>
        <w:jc w:val="both"/>
        <w:rPr>
          <w:rFonts w:ascii="Times New Roman" w:hAnsi="Times New Roman"/>
          <w:sz w:val="26"/>
          <w:szCs w:val="26"/>
        </w:rPr>
      </w:pPr>
      <w:r w:rsidRPr="00696A44">
        <w:rPr>
          <w:rFonts w:ascii="Times New Roman" w:hAnsi="Times New Roman"/>
          <w:sz w:val="26"/>
          <w:szCs w:val="26"/>
        </w:rPr>
        <w:t>Особая роль некоммерческого сектора в экономике страны, края и города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некоммерческие организации члены местного сообщества получают возможность проявлять добровольную инициативу, что дает не только ощутимый экономический, но и социальный эффект.</w:t>
      </w:r>
    </w:p>
    <w:p w:rsidR="00867CDD" w:rsidRPr="00696A44" w:rsidRDefault="00867CDD" w:rsidP="00867CDD">
      <w:pPr>
        <w:widowControl w:val="0"/>
        <w:autoSpaceDE w:val="0"/>
        <w:autoSpaceDN w:val="0"/>
        <w:adjustRightInd w:val="0"/>
        <w:spacing w:after="0" w:line="240" w:lineRule="auto"/>
        <w:ind w:firstLine="708"/>
        <w:jc w:val="both"/>
        <w:rPr>
          <w:rFonts w:ascii="Times New Roman" w:hAnsi="Times New Roman"/>
          <w:sz w:val="26"/>
          <w:szCs w:val="26"/>
        </w:rPr>
      </w:pPr>
      <w:r w:rsidRPr="00696A44">
        <w:rPr>
          <w:rFonts w:ascii="Times New Roman" w:hAnsi="Times New Roman"/>
          <w:sz w:val="26"/>
          <w:szCs w:val="26"/>
        </w:rPr>
        <w:t>На территории муниципального образования город Норильск (по данным Управления Министерства юстиции Российской Федерации по Кр</w:t>
      </w:r>
      <w:r w:rsidR="00B16336">
        <w:rPr>
          <w:rFonts w:ascii="Times New Roman" w:hAnsi="Times New Roman"/>
          <w:sz w:val="26"/>
          <w:szCs w:val="26"/>
        </w:rPr>
        <w:t xml:space="preserve">асноярскому краю) на 07.07.2016 </w:t>
      </w:r>
      <w:r w:rsidRPr="00696A44">
        <w:rPr>
          <w:rFonts w:ascii="Times New Roman" w:hAnsi="Times New Roman"/>
          <w:sz w:val="26"/>
          <w:szCs w:val="26"/>
        </w:rPr>
        <w:t>зарегистрировано 187 некоммерческих организаций. Стоит отметить, что порядка 30% некоммерческих организаций - это СОНКО, которые помогают решать ряд важных общественных задач на территории муниципального образования город Норильск:</w:t>
      </w:r>
    </w:p>
    <w:p w:rsidR="00867CDD" w:rsidRPr="00696A44" w:rsidRDefault="00867CDD" w:rsidP="00867CDD">
      <w:pPr>
        <w:widowControl w:val="0"/>
        <w:autoSpaceDE w:val="0"/>
        <w:autoSpaceDN w:val="0"/>
        <w:adjustRightInd w:val="0"/>
        <w:spacing w:after="0" w:line="240" w:lineRule="auto"/>
        <w:ind w:firstLine="708"/>
        <w:jc w:val="both"/>
        <w:rPr>
          <w:rFonts w:ascii="Times New Roman" w:hAnsi="Times New Roman"/>
          <w:sz w:val="26"/>
          <w:szCs w:val="26"/>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386"/>
        <w:gridCol w:w="993"/>
        <w:gridCol w:w="992"/>
        <w:gridCol w:w="992"/>
      </w:tblGrid>
      <w:tr w:rsidR="005869F6" w:rsidRPr="00696A44" w:rsidTr="005869F6">
        <w:trPr>
          <w:trHeight w:val="990"/>
          <w:jc w:val="center"/>
        </w:trPr>
        <w:tc>
          <w:tcPr>
            <w:tcW w:w="846" w:type="dxa"/>
            <w:shd w:val="clear" w:color="auto" w:fill="auto"/>
            <w:vAlign w:val="center"/>
          </w:tcPr>
          <w:p w:rsidR="005869F6" w:rsidRPr="00696A44" w:rsidRDefault="005869F6" w:rsidP="005869F6">
            <w:pPr>
              <w:jc w:val="center"/>
              <w:rPr>
                <w:rFonts w:ascii="Times New Roman" w:hAnsi="Times New Roman"/>
                <w:sz w:val="26"/>
                <w:szCs w:val="26"/>
              </w:rPr>
            </w:pPr>
            <w:r w:rsidRPr="00696A44">
              <w:rPr>
                <w:rFonts w:ascii="Times New Roman" w:hAnsi="Times New Roman"/>
                <w:sz w:val="26"/>
                <w:szCs w:val="26"/>
              </w:rPr>
              <w:lastRenderedPageBreak/>
              <w:t>№ п/п</w:t>
            </w:r>
          </w:p>
        </w:tc>
        <w:tc>
          <w:tcPr>
            <w:tcW w:w="5386" w:type="dxa"/>
            <w:shd w:val="clear" w:color="auto" w:fill="auto"/>
            <w:vAlign w:val="center"/>
          </w:tcPr>
          <w:p w:rsidR="005869F6" w:rsidRPr="00696A44" w:rsidRDefault="005869F6" w:rsidP="005869F6">
            <w:pPr>
              <w:ind w:firstLine="708"/>
              <w:jc w:val="center"/>
              <w:rPr>
                <w:rFonts w:ascii="Times New Roman" w:hAnsi="Times New Roman"/>
                <w:sz w:val="26"/>
                <w:szCs w:val="26"/>
              </w:rPr>
            </w:pPr>
            <w:r w:rsidRPr="00696A44">
              <w:rPr>
                <w:rFonts w:ascii="Times New Roman" w:hAnsi="Times New Roman"/>
                <w:sz w:val="26"/>
                <w:szCs w:val="26"/>
              </w:rPr>
              <w:t>Наименование</w:t>
            </w:r>
          </w:p>
        </w:tc>
        <w:tc>
          <w:tcPr>
            <w:tcW w:w="993" w:type="dxa"/>
            <w:vAlign w:val="center"/>
          </w:tcPr>
          <w:p w:rsidR="005869F6" w:rsidRPr="00696A44" w:rsidRDefault="005869F6" w:rsidP="005869F6">
            <w:pPr>
              <w:jc w:val="center"/>
              <w:rPr>
                <w:rFonts w:ascii="Times New Roman" w:hAnsi="Times New Roman"/>
                <w:sz w:val="26"/>
                <w:szCs w:val="26"/>
              </w:rPr>
            </w:pPr>
            <w:r w:rsidRPr="00696A44">
              <w:rPr>
                <w:rFonts w:ascii="Times New Roman" w:hAnsi="Times New Roman"/>
                <w:sz w:val="26"/>
                <w:szCs w:val="26"/>
              </w:rPr>
              <w:t>2014</w:t>
            </w:r>
          </w:p>
        </w:tc>
        <w:tc>
          <w:tcPr>
            <w:tcW w:w="992" w:type="dxa"/>
            <w:vAlign w:val="center"/>
          </w:tcPr>
          <w:p w:rsidR="005869F6" w:rsidRPr="00696A44" w:rsidRDefault="005869F6" w:rsidP="005869F6">
            <w:pPr>
              <w:jc w:val="center"/>
              <w:rPr>
                <w:rFonts w:ascii="Times New Roman" w:hAnsi="Times New Roman"/>
                <w:sz w:val="26"/>
                <w:szCs w:val="26"/>
              </w:rPr>
            </w:pPr>
            <w:r w:rsidRPr="00696A44">
              <w:rPr>
                <w:rFonts w:ascii="Times New Roman" w:hAnsi="Times New Roman"/>
                <w:sz w:val="26"/>
                <w:szCs w:val="26"/>
              </w:rPr>
              <w:t>2015</w:t>
            </w:r>
          </w:p>
        </w:tc>
        <w:tc>
          <w:tcPr>
            <w:tcW w:w="992" w:type="dxa"/>
            <w:shd w:val="clear" w:color="auto" w:fill="auto"/>
            <w:vAlign w:val="center"/>
          </w:tcPr>
          <w:p w:rsidR="005869F6" w:rsidRPr="00696A44" w:rsidRDefault="005869F6" w:rsidP="005869F6">
            <w:pPr>
              <w:jc w:val="center"/>
              <w:rPr>
                <w:rFonts w:ascii="Times New Roman" w:hAnsi="Times New Roman"/>
                <w:sz w:val="26"/>
                <w:szCs w:val="26"/>
              </w:rPr>
            </w:pPr>
            <w:r>
              <w:rPr>
                <w:rFonts w:ascii="Times New Roman" w:hAnsi="Times New Roman"/>
                <w:sz w:val="26"/>
                <w:szCs w:val="26"/>
              </w:rPr>
              <w:t>2016</w:t>
            </w:r>
          </w:p>
        </w:tc>
      </w:tr>
      <w:tr w:rsidR="005869F6" w:rsidRPr="00696A44" w:rsidTr="005869F6">
        <w:trPr>
          <w:trHeight w:val="1401"/>
          <w:jc w:val="center"/>
        </w:trPr>
        <w:tc>
          <w:tcPr>
            <w:tcW w:w="846" w:type="dxa"/>
            <w:shd w:val="clear" w:color="auto" w:fill="auto"/>
          </w:tcPr>
          <w:p w:rsidR="005869F6" w:rsidRPr="00696A44" w:rsidRDefault="005869F6" w:rsidP="005869F6">
            <w:pPr>
              <w:jc w:val="center"/>
              <w:rPr>
                <w:rFonts w:ascii="Times New Roman" w:hAnsi="Times New Roman"/>
                <w:sz w:val="26"/>
                <w:szCs w:val="26"/>
              </w:rPr>
            </w:pPr>
            <w:r w:rsidRPr="00696A44">
              <w:rPr>
                <w:rFonts w:ascii="Times New Roman" w:hAnsi="Times New Roman"/>
                <w:sz w:val="26"/>
                <w:szCs w:val="26"/>
              </w:rPr>
              <w:t>1</w:t>
            </w:r>
          </w:p>
        </w:tc>
        <w:tc>
          <w:tcPr>
            <w:tcW w:w="5386" w:type="dxa"/>
            <w:shd w:val="clear" w:color="auto" w:fill="auto"/>
            <w:vAlign w:val="center"/>
          </w:tcPr>
          <w:p w:rsidR="005869F6" w:rsidRPr="00696A44" w:rsidRDefault="005869F6" w:rsidP="005869F6">
            <w:pPr>
              <w:shd w:val="clear" w:color="auto" w:fill="FFFFFF"/>
              <w:jc w:val="both"/>
              <w:rPr>
                <w:rFonts w:ascii="Times New Roman" w:hAnsi="Times New Roman"/>
                <w:sz w:val="26"/>
                <w:szCs w:val="26"/>
              </w:rPr>
            </w:pPr>
            <w:r w:rsidRPr="00696A44">
              <w:rPr>
                <w:rFonts w:ascii="Times New Roman" w:hAnsi="Times New Roman"/>
                <w:sz w:val="26"/>
                <w:szCs w:val="26"/>
              </w:rPr>
              <w:t>Некоммерческие организации, осуществляющие деятельность на территории МО г. Норильск, зарегистрированные в Министерстве юстиции Российской Федерации по Красноярскому краю, из них:</w:t>
            </w:r>
          </w:p>
        </w:tc>
        <w:tc>
          <w:tcPr>
            <w:tcW w:w="993" w:type="dxa"/>
            <w:vAlign w:val="center"/>
          </w:tcPr>
          <w:p w:rsidR="005869F6" w:rsidRPr="00696A44" w:rsidRDefault="005869F6" w:rsidP="005869F6">
            <w:pPr>
              <w:jc w:val="center"/>
              <w:rPr>
                <w:rFonts w:ascii="Times New Roman" w:hAnsi="Times New Roman"/>
                <w:sz w:val="26"/>
                <w:szCs w:val="26"/>
              </w:rPr>
            </w:pPr>
            <w:r w:rsidRPr="00696A44">
              <w:rPr>
                <w:rFonts w:ascii="Times New Roman" w:hAnsi="Times New Roman"/>
                <w:sz w:val="26"/>
                <w:szCs w:val="26"/>
              </w:rPr>
              <w:t>181</w:t>
            </w:r>
          </w:p>
        </w:tc>
        <w:tc>
          <w:tcPr>
            <w:tcW w:w="992" w:type="dxa"/>
            <w:vAlign w:val="center"/>
          </w:tcPr>
          <w:p w:rsidR="005869F6" w:rsidRPr="00696A44" w:rsidRDefault="005869F6" w:rsidP="005869F6">
            <w:pPr>
              <w:jc w:val="center"/>
              <w:rPr>
                <w:rFonts w:ascii="Times New Roman" w:hAnsi="Times New Roman"/>
                <w:sz w:val="26"/>
                <w:szCs w:val="26"/>
              </w:rPr>
            </w:pPr>
            <w:r w:rsidRPr="00696A44">
              <w:rPr>
                <w:rFonts w:ascii="Times New Roman" w:hAnsi="Times New Roman"/>
                <w:sz w:val="26"/>
                <w:szCs w:val="26"/>
              </w:rPr>
              <w:t>178</w:t>
            </w:r>
          </w:p>
        </w:tc>
        <w:tc>
          <w:tcPr>
            <w:tcW w:w="992" w:type="dxa"/>
            <w:shd w:val="clear" w:color="auto" w:fill="auto"/>
            <w:vAlign w:val="center"/>
          </w:tcPr>
          <w:p w:rsidR="005869F6" w:rsidRPr="00696A44" w:rsidRDefault="005869F6" w:rsidP="005869F6">
            <w:pPr>
              <w:shd w:val="clear" w:color="auto" w:fill="FFFFFF"/>
              <w:jc w:val="center"/>
              <w:rPr>
                <w:rFonts w:ascii="Times New Roman" w:hAnsi="Times New Roman"/>
                <w:sz w:val="26"/>
                <w:szCs w:val="26"/>
              </w:rPr>
            </w:pPr>
            <w:r>
              <w:rPr>
                <w:rFonts w:ascii="Times New Roman" w:hAnsi="Times New Roman"/>
                <w:sz w:val="26"/>
                <w:szCs w:val="26"/>
              </w:rPr>
              <w:t>187</w:t>
            </w:r>
          </w:p>
        </w:tc>
      </w:tr>
      <w:tr w:rsidR="005869F6" w:rsidRPr="00696A44" w:rsidTr="005869F6">
        <w:trPr>
          <w:trHeight w:val="650"/>
          <w:jc w:val="center"/>
        </w:trPr>
        <w:tc>
          <w:tcPr>
            <w:tcW w:w="846" w:type="dxa"/>
            <w:shd w:val="clear" w:color="auto" w:fill="auto"/>
          </w:tcPr>
          <w:p w:rsidR="005869F6" w:rsidRPr="00696A44" w:rsidRDefault="005869F6" w:rsidP="005869F6">
            <w:pPr>
              <w:jc w:val="center"/>
              <w:rPr>
                <w:rFonts w:ascii="Times New Roman" w:hAnsi="Times New Roman"/>
                <w:sz w:val="26"/>
                <w:szCs w:val="26"/>
              </w:rPr>
            </w:pPr>
            <w:r w:rsidRPr="00696A44">
              <w:rPr>
                <w:rFonts w:ascii="Times New Roman" w:hAnsi="Times New Roman"/>
                <w:sz w:val="26"/>
                <w:szCs w:val="26"/>
              </w:rPr>
              <w:t>2</w:t>
            </w:r>
          </w:p>
        </w:tc>
        <w:tc>
          <w:tcPr>
            <w:tcW w:w="5386" w:type="dxa"/>
            <w:shd w:val="clear" w:color="auto" w:fill="auto"/>
            <w:vAlign w:val="center"/>
          </w:tcPr>
          <w:p w:rsidR="005869F6" w:rsidRPr="00696A44" w:rsidRDefault="005869F6" w:rsidP="005869F6">
            <w:pPr>
              <w:jc w:val="both"/>
              <w:rPr>
                <w:rFonts w:ascii="Times New Roman" w:hAnsi="Times New Roman"/>
                <w:sz w:val="26"/>
                <w:szCs w:val="26"/>
              </w:rPr>
            </w:pPr>
            <w:r w:rsidRPr="00696A44">
              <w:rPr>
                <w:rFonts w:ascii="Times New Roman" w:hAnsi="Times New Roman"/>
                <w:sz w:val="26"/>
                <w:szCs w:val="26"/>
              </w:rPr>
              <w:t>Социально ориентированные некоммерческие организации</w:t>
            </w:r>
          </w:p>
        </w:tc>
        <w:tc>
          <w:tcPr>
            <w:tcW w:w="993" w:type="dxa"/>
            <w:vAlign w:val="center"/>
          </w:tcPr>
          <w:p w:rsidR="005869F6" w:rsidRPr="00696A44" w:rsidRDefault="005869F6" w:rsidP="005869F6">
            <w:pPr>
              <w:jc w:val="center"/>
              <w:rPr>
                <w:rFonts w:ascii="Times New Roman" w:hAnsi="Times New Roman"/>
                <w:sz w:val="26"/>
                <w:szCs w:val="26"/>
              </w:rPr>
            </w:pPr>
            <w:r w:rsidRPr="00696A44">
              <w:rPr>
                <w:rFonts w:ascii="Times New Roman" w:hAnsi="Times New Roman"/>
                <w:sz w:val="26"/>
                <w:szCs w:val="26"/>
              </w:rPr>
              <w:t>37</w:t>
            </w:r>
          </w:p>
        </w:tc>
        <w:tc>
          <w:tcPr>
            <w:tcW w:w="992" w:type="dxa"/>
            <w:vAlign w:val="center"/>
          </w:tcPr>
          <w:p w:rsidR="005869F6" w:rsidRPr="00696A44" w:rsidRDefault="005869F6" w:rsidP="005869F6">
            <w:pPr>
              <w:jc w:val="center"/>
              <w:rPr>
                <w:rFonts w:ascii="Times New Roman" w:hAnsi="Times New Roman"/>
                <w:sz w:val="26"/>
                <w:szCs w:val="26"/>
              </w:rPr>
            </w:pPr>
            <w:r w:rsidRPr="00696A44">
              <w:rPr>
                <w:rFonts w:ascii="Times New Roman" w:hAnsi="Times New Roman"/>
                <w:sz w:val="26"/>
                <w:szCs w:val="26"/>
              </w:rPr>
              <w:t>50</w:t>
            </w:r>
          </w:p>
        </w:tc>
        <w:tc>
          <w:tcPr>
            <w:tcW w:w="992" w:type="dxa"/>
            <w:shd w:val="clear" w:color="auto" w:fill="auto"/>
            <w:vAlign w:val="center"/>
          </w:tcPr>
          <w:p w:rsidR="005869F6" w:rsidRPr="00696A44" w:rsidRDefault="005869F6" w:rsidP="005869F6">
            <w:pPr>
              <w:jc w:val="center"/>
              <w:rPr>
                <w:rFonts w:ascii="Times New Roman" w:hAnsi="Times New Roman"/>
                <w:sz w:val="26"/>
                <w:szCs w:val="26"/>
              </w:rPr>
            </w:pPr>
            <w:r>
              <w:rPr>
                <w:rFonts w:ascii="Times New Roman" w:hAnsi="Times New Roman"/>
                <w:sz w:val="26"/>
                <w:szCs w:val="26"/>
              </w:rPr>
              <w:t>56</w:t>
            </w:r>
          </w:p>
        </w:tc>
      </w:tr>
    </w:tbl>
    <w:p w:rsidR="00867CDD" w:rsidRPr="00696A44" w:rsidRDefault="00867CDD" w:rsidP="00867CDD">
      <w:pPr>
        <w:tabs>
          <w:tab w:val="left" w:pos="709"/>
        </w:tabs>
        <w:autoSpaceDE w:val="0"/>
        <w:autoSpaceDN w:val="0"/>
        <w:adjustRightInd w:val="0"/>
        <w:spacing w:after="0" w:line="240" w:lineRule="auto"/>
        <w:ind w:firstLine="708"/>
        <w:jc w:val="both"/>
        <w:rPr>
          <w:rFonts w:ascii="Times New Roman" w:hAnsi="Times New Roman"/>
          <w:sz w:val="26"/>
          <w:szCs w:val="26"/>
        </w:rPr>
      </w:pPr>
    </w:p>
    <w:p w:rsidR="00867CDD" w:rsidRPr="00696A44" w:rsidRDefault="00867CDD" w:rsidP="00867CDD">
      <w:pPr>
        <w:widowControl w:val="0"/>
        <w:autoSpaceDE w:val="0"/>
        <w:autoSpaceDN w:val="0"/>
        <w:adjustRightInd w:val="0"/>
        <w:spacing w:after="0" w:line="240" w:lineRule="auto"/>
        <w:ind w:firstLine="708"/>
        <w:jc w:val="both"/>
        <w:rPr>
          <w:rFonts w:ascii="Times New Roman" w:hAnsi="Times New Roman"/>
          <w:sz w:val="26"/>
          <w:szCs w:val="26"/>
        </w:rPr>
      </w:pPr>
      <w:r w:rsidRPr="00696A44">
        <w:rPr>
          <w:rFonts w:ascii="Times New Roman" w:hAnsi="Times New Roman"/>
          <w:sz w:val="26"/>
          <w:szCs w:val="26"/>
        </w:rPr>
        <w:t>Несмотря на развитую сеть действующих некоммерческих организаций города Норильска (спортивных, военно-патриотических, социальных и т.д.) следует отметить ряд возможных проблемных вопросов при осуществлении организации деятельности некоммерческих организаций на территории муниципального образования город Норильск:</w:t>
      </w:r>
    </w:p>
    <w:p w:rsidR="00867CDD" w:rsidRPr="00696A44" w:rsidRDefault="00867CDD" w:rsidP="00867CDD">
      <w:pPr>
        <w:widowControl w:val="0"/>
        <w:autoSpaceDE w:val="0"/>
        <w:autoSpaceDN w:val="0"/>
        <w:adjustRightInd w:val="0"/>
        <w:spacing w:after="0" w:line="240" w:lineRule="auto"/>
        <w:ind w:firstLine="708"/>
        <w:jc w:val="both"/>
        <w:rPr>
          <w:rFonts w:ascii="Times New Roman" w:hAnsi="Times New Roman"/>
          <w:sz w:val="26"/>
          <w:szCs w:val="26"/>
        </w:rPr>
      </w:pPr>
      <w:r w:rsidRPr="00696A44">
        <w:rPr>
          <w:rFonts w:ascii="Times New Roman" w:hAnsi="Times New Roman"/>
          <w:sz w:val="26"/>
          <w:szCs w:val="26"/>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867CDD" w:rsidRPr="00696A44" w:rsidRDefault="00867CDD" w:rsidP="00867CDD">
      <w:pPr>
        <w:autoSpaceDE w:val="0"/>
        <w:autoSpaceDN w:val="0"/>
        <w:adjustRightInd w:val="0"/>
        <w:spacing w:after="0" w:line="240" w:lineRule="auto"/>
        <w:ind w:firstLine="708"/>
        <w:jc w:val="both"/>
        <w:rPr>
          <w:rFonts w:ascii="Times New Roman" w:hAnsi="Times New Roman"/>
          <w:sz w:val="26"/>
          <w:szCs w:val="26"/>
        </w:rPr>
      </w:pPr>
      <w:r w:rsidRPr="00696A44">
        <w:rPr>
          <w:rFonts w:ascii="Times New Roman" w:hAnsi="Times New Roman"/>
          <w:sz w:val="26"/>
          <w:szCs w:val="26"/>
        </w:rPr>
        <w:t>- социальные риски, связанные с формированием возможного негативного от</w:t>
      </w:r>
      <w:r w:rsidR="00373B88">
        <w:rPr>
          <w:rFonts w:ascii="Times New Roman" w:hAnsi="Times New Roman"/>
          <w:sz w:val="26"/>
          <w:szCs w:val="26"/>
        </w:rPr>
        <w:t xml:space="preserve">ношения граждан к деятельности СОНКО </w:t>
      </w:r>
      <w:r w:rsidRPr="00696A44">
        <w:rPr>
          <w:rFonts w:ascii="Times New Roman" w:hAnsi="Times New Roman"/>
          <w:sz w:val="26"/>
          <w:szCs w:val="26"/>
        </w:rPr>
        <w:t>и участию в ней;</w:t>
      </w:r>
    </w:p>
    <w:p w:rsidR="00867CDD" w:rsidRDefault="00867CDD" w:rsidP="00867CDD">
      <w:pPr>
        <w:widowControl w:val="0"/>
        <w:autoSpaceDE w:val="0"/>
        <w:autoSpaceDN w:val="0"/>
        <w:adjustRightInd w:val="0"/>
        <w:spacing w:after="0" w:line="240" w:lineRule="auto"/>
        <w:ind w:firstLine="708"/>
        <w:jc w:val="both"/>
        <w:rPr>
          <w:rFonts w:ascii="Times New Roman" w:hAnsi="Times New Roman"/>
          <w:sz w:val="26"/>
          <w:szCs w:val="26"/>
        </w:rPr>
      </w:pPr>
      <w:r w:rsidRPr="00696A44">
        <w:rPr>
          <w:rFonts w:ascii="Times New Roman" w:hAnsi="Times New Roman"/>
          <w:sz w:val="26"/>
          <w:szCs w:val="26"/>
        </w:rPr>
        <w:t>- слабое взаимодействие между органами местного самоуправления и некоммерческими организациями, что приводит к информационному вак</w:t>
      </w:r>
      <w:r w:rsidR="00373B88">
        <w:rPr>
          <w:rFonts w:ascii="Times New Roman" w:hAnsi="Times New Roman"/>
          <w:sz w:val="26"/>
          <w:szCs w:val="26"/>
        </w:rPr>
        <w:t>ууму между властью и населением;</w:t>
      </w:r>
    </w:p>
    <w:p w:rsidR="00373B88" w:rsidRPr="00696A44" w:rsidRDefault="00373B88" w:rsidP="00867CDD">
      <w:pPr>
        <w:widowControl w:val="0"/>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низкий уровень профессиональной и социальной компетентности работников и добровольцев СОНКО.</w:t>
      </w:r>
    </w:p>
    <w:p w:rsidR="00867CDD" w:rsidRPr="00696A44" w:rsidRDefault="00867CDD" w:rsidP="00867CDD">
      <w:pPr>
        <w:shd w:val="clear" w:color="auto" w:fill="FFFFFF"/>
        <w:spacing w:after="0" w:line="240" w:lineRule="auto"/>
        <w:ind w:firstLine="708"/>
        <w:jc w:val="both"/>
        <w:rPr>
          <w:rFonts w:ascii="Times New Roman" w:hAnsi="Times New Roman"/>
          <w:sz w:val="26"/>
          <w:szCs w:val="26"/>
        </w:rPr>
      </w:pPr>
      <w:r w:rsidRPr="00696A44">
        <w:rPr>
          <w:rFonts w:ascii="Times New Roman" w:hAnsi="Times New Roman"/>
          <w:sz w:val="26"/>
          <w:szCs w:val="26"/>
        </w:rPr>
        <w:t>Для обеспечения возможности оказывать содействие в развитии СОНКО, осуществляющих деятельность на территории муниципального образования город Норильск, органами местного самоуправления:</w:t>
      </w:r>
    </w:p>
    <w:p w:rsidR="00867CDD" w:rsidRPr="00696A44" w:rsidRDefault="00867CDD" w:rsidP="00867CDD">
      <w:pPr>
        <w:shd w:val="clear" w:color="auto" w:fill="FFFFFF"/>
        <w:spacing w:after="0" w:line="240" w:lineRule="auto"/>
        <w:ind w:firstLine="708"/>
        <w:jc w:val="both"/>
        <w:rPr>
          <w:rFonts w:ascii="Times New Roman" w:hAnsi="Times New Roman"/>
          <w:sz w:val="26"/>
          <w:szCs w:val="26"/>
        </w:rPr>
      </w:pPr>
      <w:r w:rsidRPr="00696A44">
        <w:rPr>
          <w:rFonts w:ascii="Times New Roman" w:hAnsi="Times New Roman"/>
          <w:sz w:val="26"/>
          <w:szCs w:val="26"/>
        </w:rPr>
        <w:t xml:space="preserve">1. Принято Положение о поддержке СОНКО (решение Норильского городского Совета депутатов от 20.05.2014 № 17/4-368). В соответствии с данным Положением определены 4 формы поддержки СОНКО (информационная, консультационная, финансовая и имущественная) и способы поддержки в рамках каждой из форм. </w:t>
      </w:r>
    </w:p>
    <w:p w:rsidR="00867CDD" w:rsidRPr="00696A44" w:rsidRDefault="00867CDD" w:rsidP="00867CDD">
      <w:pPr>
        <w:shd w:val="clear" w:color="auto" w:fill="FFFFFF"/>
        <w:spacing w:after="0" w:line="240" w:lineRule="auto"/>
        <w:ind w:firstLine="708"/>
        <w:jc w:val="both"/>
        <w:rPr>
          <w:rFonts w:ascii="Times New Roman" w:hAnsi="Times New Roman"/>
          <w:sz w:val="26"/>
          <w:szCs w:val="26"/>
        </w:rPr>
      </w:pPr>
      <w:r w:rsidRPr="00696A44">
        <w:rPr>
          <w:rFonts w:ascii="Times New Roman" w:hAnsi="Times New Roman"/>
          <w:sz w:val="26"/>
          <w:szCs w:val="26"/>
        </w:rPr>
        <w:t xml:space="preserve">С 2014 года ведется реестр СОНКО - получателей поддержки, оказываемой Администрацией города Норильска, и электронный журнал учета операций по ведению реестра (распоряжение Администрации города Норильска от 29.07.2014 № 3926). Информация, содержащаяся в Реестре, является открытой для всеобщего ознакомления и размещается на официальном сайте города Норильска во вкладке «Общественные объединения». </w:t>
      </w:r>
    </w:p>
    <w:p w:rsidR="00867CDD" w:rsidRPr="00696A44" w:rsidRDefault="00867CDD" w:rsidP="00867CDD">
      <w:pPr>
        <w:shd w:val="clear" w:color="auto" w:fill="FFFFFF"/>
        <w:spacing w:after="0" w:line="240" w:lineRule="auto"/>
        <w:ind w:firstLine="708"/>
        <w:jc w:val="both"/>
        <w:rPr>
          <w:rFonts w:ascii="Times New Roman" w:hAnsi="Times New Roman"/>
          <w:sz w:val="26"/>
          <w:szCs w:val="26"/>
        </w:rPr>
      </w:pPr>
      <w:r w:rsidRPr="00F5605E">
        <w:rPr>
          <w:rFonts w:ascii="Times New Roman" w:hAnsi="Times New Roman"/>
          <w:sz w:val="26"/>
          <w:szCs w:val="26"/>
        </w:rPr>
        <w:t xml:space="preserve">На </w:t>
      </w:r>
      <w:r w:rsidR="00F5605E" w:rsidRPr="00F5605E">
        <w:rPr>
          <w:rFonts w:ascii="Times New Roman" w:hAnsi="Times New Roman"/>
          <w:sz w:val="26"/>
          <w:szCs w:val="26"/>
        </w:rPr>
        <w:t xml:space="preserve">2016 год </w:t>
      </w:r>
      <w:r w:rsidRPr="00F5605E">
        <w:rPr>
          <w:rFonts w:ascii="Times New Roman" w:hAnsi="Times New Roman"/>
          <w:sz w:val="26"/>
          <w:szCs w:val="26"/>
        </w:rPr>
        <w:t>порядка 56 СОНКО получают муниципальную поддержку.</w:t>
      </w:r>
    </w:p>
    <w:p w:rsidR="00867CDD" w:rsidRPr="00696A44" w:rsidRDefault="00867CDD" w:rsidP="00F84756">
      <w:pPr>
        <w:spacing w:after="0" w:line="240" w:lineRule="auto"/>
        <w:ind w:firstLine="708"/>
        <w:jc w:val="both"/>
        <w:rPr>
          <w:rFonts w:ascii="Times New Roman" w:hAnsi="Times New Roman"/>
          <w:sz w:val="26"/>
          <w:szCs w:val="26"/>
        </w:rPr>
      </w:pPr>
      <w:r w:rsidRPr="00696A44">
        <w:rPr>
          <w:rFonts w:ascii="Times New Roman" w:hAnsi="Times New Roman"/>
          <w:sz w:val="26"/>
          <w:szCs w:val="26"/>
        </w:rPr>
        <w:t>2. С 2014 года реализуется подпрограмма «Поддержка СОНКО в муниципальном образовании город Но</w:t>
      </w:r>
      <w:r w:rsidR="00F84756">
        <w:rPr>
          <w:rFonts w:ascii="Times New Roman" w:hAnsi="Times New Roman"/>
          <w:sz w:val="26"/>
          <w:szCs w:val="26"/>
        </w:rPr>
        <w:t xml:space="preserve">рильск». </w:t>
      </w:r>
      <w:r w:rsidRPr="00696A44">
        <w:rPr>
          <w:rFonts w:ascii="Times New Roman" w:hAnsi="Times New Roman"/>
          <w:sz w:val="26"/>
          <w:szCs w:val="26"/>
        </w:rPr>
        <w:t xml:space="preserve">В рамках Подпрограммы, ежегодно выделяется 400 000 рублей на проведение городского конкурса социальных </w:t>
      </w:r>
      <w:r w:rsidRPr="00696A44">
        <w:rPr>
          <w:rFonts w:ascii="Times New Roman" w:hAnsi="Times New Roman"/>
          <w:sz w:val="26"/>
          <w:szCs w:val="26"/>
        </w:rPr>
        <w:lastRenderedPageBreak/>
        <w:t>проектов среди СОНКО. Так, в 2015 году 2 СОНКО получили гранты в размере 200 000 рублей. В 2016 году 4 СОНКО получили гранты в размере 100 000 рублей.</w:t>
      </w:r>
    </w:p>
    <w:p w:rsidR="00867CDD" w:rsidRPr="00696A44" w:rsidRDefault="00867CDD" w:rsidP="00867CDD">
      <w:pPr>
        <w:spacing w:after="0" w:line="240" w:lineRule="auto"/>
        <w:ind w:firstLine="708"/>
        <w:jc w:val="both"/>
        <w:rPr>
          <w:rFonts w:ascii="Times New Roman" w:hAnsi="Times New Roman"/>
          <w:sz w:val="26"/>
          <w:szCs w:val="26"/>
        </w:rPr>
      </w:pPr>
      <w:r w:rsidRPr="00696A44">
        <w:rPr>
          <w:rFonts w:ascii="Times New Roman" w:hAnsi="Times New Roman"/>
          <w:sz w:val="26"/>
          <w:szCs w:val="26"/>
        </w:rPr>
        <w:t>Помимо этого, в 2014 году город Норильск был признан победителем конкурса в номинации «Лучшая муниципальная программа поддержки СОНКО городского округа Красноярского края с населением более 100 000 жителей». Из краевого бюджета Красноярского края муниципальному образованию город Норильск была предоставлена субсидия в размере 700 000 рублей на поддержку СОНКО.</w:t>
      </w:r>
    </w:p>
    <w:p w:rsidR="00867CDD" w:rsidRPr="00696A44" w:rsidRDefault="00867CDD" w:rsidP="00867CDD">
      <w:pPr>
        <w:tabs>
          <w:tab w:val="left" w:pos="709"/>
        </w:tabs>
        <w:autoSpaceDE w:val="0"/>
        <w:autoSpaceDN w:val="0"/>
        <w:adjustRightInd w:val="0"/>
        <w:spacing w:after="0" w:line="240" w:lineRule="auto"/>
        <w:ind w:firstLine="708"/>
        <w:jc w:val="both"/>
        <w:rPr>
          <w:rFonts w:ascii="Times New Roman" w:hAnsi="Times New Roman"/>
          <w:bCs/>
          <w:kern w:val="36"/>
          <w:sz w:val="26"/>
          <w:szCs w:val="26"/>
        </w:rPr>
      </w:pPr>
      <w:r w:rsidRPr="00696A44">
        <w:rPr>
          <w:rFonts w:ascii="Times New Roman" w:hAnsi="Times New Roman"/>
          <w:sz w:val="26"/>
          <w:szCs w:val="26"/>
        </w:rPr>
        <w:t>3. В целях создания условий для эффективной деятельности СОНКО на территории муниципального образования город Норильск, в 2015 году на базе норильского</w:t>
      </w:r>
      <w:r w:rsidR="007A763C">
        <w:rPr>
          <w:rFonts w:ascii="Times New Roman" w:hAnsi="Times New Roman"/>
          <w:sz w:val="26"/>
          <w:szCs w:val="26"/>
        </w:rPr>
        <w:t xml:space="preserve"> местного общественного фонда поддержки молодежи «Возможность» </w:t>
      </w:r>
      <w:r w:rsidRPr="00696A44">
        <w:rPr>
          <w:rFonts w:ascii="Times New Roman" w:eastAsia="+mn-ea" w:hAnsi="Times New Roman"/>
          <w:kern w:val="24"/>
          <w:sz w:val="26"/>
          <w:szCs w:val="26"/>
          <w:lang w:eastAsia="ru-RU"/>
        </w:rPr>
        <w:t xml:space="preserve">создан </w:t>
      </w:r>
      <w:r w:rsidRPr="00696A44">
        <w:rPr>
          <w:rFonts w:ascii="Times New Roman" w:hAnsi="Times New Roman"/>
          <w:sz w:val="26"/>
          <w:szCs w:val="26"/>
        </w:rPr>
        <w:t xml:space="preserve">консультационный ресурсный центр поддержки СОНКО, который оказывает  консультационную форму поддержки по вопросам </w:t>
      </w:r>
      <w:r w:rsidRPr="00696A44">
        <w:rPr>
          <w:rFonts w:ascii="Times New Roman" w:hAnsi="Times New Roman"/>
          <w:bCs/>
          <w:kern w:val="36"/>
          <w:sz w:val="26"/>
          <w:szCs w:val="26"/>
        </w:rPr>
        <w:t xml:space="preserve">проектной деятельности </w:t>
      </w:r>
      <w:r w:rsidRPr="00696A44">
        <w:rPr>
          <w:rFonts w:ascii="Times New Roman" w:hAnsi="Times New Roman"/>
          <w:sz w:val="26"/>
          <w:szCs w:val="26"/>
        </w:rPr>
        <w:t xml:space="preserve">при </w:t>
      </w:r>
      <w:r w:rsidRPr="00696A44">
        <w:rPr>
          <w:rFonts w:ascii="Times New Roman" w:hAnsi="Times New Roman"/>
          <w:bCs/>
          <w:kern w:val="36"/>
          <w:sz w:val="26"/>
          <w:szCs w:val="26"/>
        </w:rPr>
        <w:t xml:space="preserve">реализации </w:t>
      </w:r>
      <w:proofErr w:type="spellStart"/>
      <w:r w:rsidRPr="00696A44">
        <w:rPr>
          <w:rFonts w:ascii="Times New Roman" w:hAnsi="Times New Roman"/>
          <w:bCs/>
          <w:kern w:val="36"/>
          <w:sz w:val="26"/>
          <w:szCs w:val="26"/>
        </w:rPr>
        <w:t>грантовых</w:t>
      </w:r>
      <w:proofErr w:type="spellEnd"/>
      <w:r w:rsidRPr="00696A44">
        <w:rPr>
          <w:rFonts w:ascii="Times New Roman" w:hAnsi="Times New Roman"/>
          <w:bCs/>
          <w:kern w:val="36"/>
          <w:sz w:val="26"/>
          <w:szCs w:val="26"/>
        </w:rPr>
        <w:t xml:space="preserve"> проектов </w:t>
      </w:r>
      <w:proofErr w:type="spellStart"/>
      <w:r w:rsidRPr="00696A44">
        <w:rPr>
          <w:rFonts w:ascii="Times New Roman" w:hAnsi="Times New Roman"/>
          <w:bCs/>
          <w:kern w:val="36"/>
          <w:sz w:val="26"/>
          <w:szCs w:val="26"/>
        </w:rPr>
        <w:t>СОНКО</w:t>
      </w:r>
      <w:proofErr w:type="spellEnd"/>
      <w:r w:rsidRPr="00696A44">
        <w:rPr>
          <w:rFonts w:ascii="Times New Roman" w:hAnsi="Times New Roman"/>
          <w:bCs/>
          <w:kern w:val="36"/>
          <w:sz w:val="26"/>
          <w:szCs w:val="26"/>
        </w:rPr>
        <w:t>;</w:t>
      </w:r>
      <w:r w:rsidRPr="00696A44">
        <w:rPr>
          <w:rFonts w:ascii="Times New Roman" w:hAnsi="Times New Roman"/>
          <w:sz w:val="26"/>
          <w:szCs w:val="26"/>
        </w:rPr>
        <w:t xml:space="preserve"> помощи в государственной регистрации, перерегистрации, ликвидации СОНКО; </w:t>
      </w:r>
      <w:r w:rsidRPr="00696A44">
        <w:rPr>
          <w:rFonts w:ascii="Times New Roman" w:hAnsi="Times New Roman"/>
          <w:bCs/>
          <w:kern w:val="36"/>
          <w:sz w:val="26"/>
          <w:szCs w:val="26"/>
        </w:rPr>
        <w:t>ведения финансово-хозяйственной деятельности, бухгалтерского учета и налогообложения.</w:t>
      </w:r>
    </w:p>
    <w:p w:rsidR="00867CDD" w:rsidRPr="00696A44" w:rsidRDefault="00867CDD" w:rsidP="00867CDD">
      <w:pPr>
        <w:shd w:val="clear" w:color="auto" w:fill="FFFFFF"/>
        <w:spacing w:after="0" w:line="240" w:lineRule="auto"/>
        <w:ind w:firstLine="708"/>
        <w:jc w:val="both"/>
        <w:rPr>
          <w:rFonts w:ascii="Times New Roman" w:hAnsi="Times New Roman"/>
          <w:sz w:val="26"/>
          <w:szCs w:val="26"/>
        </w:rPr>
      </w:pPr>
      <w:r w:rsidRPr="00696A44">
        <w:rPr>
          <w:rFonts w:ascii="Times New Roman" w:hAnsi="Times New Roman"/>
          <w:sz w:val="26"/>
          <w:szCs w:val="26"/>
        </w:rPr>
        <w:t>4. Также на территории города Норильска созданы условия для активизации участия СОНКО в закупочных процедурах. Уполномоченный орган - Управление муниципального заказа Администрации города Норильска - в открытом доступе размещает информацию по осуществлению закупок для СОНКО, ежемесячно обновляет реестр размещенных на сайте http://zakupki.gov.ru/ закупок для субъектов малого предпринимательства и СОНКО.</w:t>
      </w:r>
    </w:p>
    <w:p w:rsidR="00867CDD" w:rsidRPr="00696A44" w:rsidRDefault="00867CDD" w:rsidP="00867CDD">
      <w:pPr>
        <w:shd w:val="clear" w:color="auto" w:fill="FFFFFF"/>
        <w:spacing w:after="0" w:line="240" w:lineRule="auto"/>
        <w:ind w:firstLine="708"/>
        <w:jc w:val="both"/>
        <w:rPr>
          <w:rFonts w:ascii="Times New Roman" w:hAnsi="Times New Roman"/>
          <w:sz w:val="26"/>
          <w:szCs w:val="26"/>
        </w:rPr>
      </w:pPr>
      <w:r w:rsidRPr="00696A44">
        <w:rPr>
          <w:rFonts w:ascii="Times New Roman" w:hAnsi="Times New Roman"/>
          <w:sz w:val="26"/>
          <w:szCs w:val="26"/>
        </w:rPr>
        <w:t>5. Активизация и совершенствование процесса взаимодействия с СОНКО организовано через формирование открытого и общедоступного информационного пространства посредством размещения информации в информационно-телекоммуникационных сетях на постоянной основе. Помимо этого, для свободного доступа к информации на официальном сайте города Норильска (www.norilsk-city.ru) создан раздел «Общественные объединения». Ведется банк данных о действующих некоммерческих организациях, общественных объединениях города Норильска, который ежегодно пополняется и корректируется.</w:t>
      </w:r>
    </w:p>
    <w:p w:rsidR="00F36485" w:rsidRPr="00505ACF" w:rsidRDefault="00F36485" w:rsidP="00A2429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05ACF">
        <w:rPr>
          <w:rFonts w:ascii="Times New Roman" w:hAnsi="Times New Roman" w:cs="Times New Roman"/>
          <w:sz w:val="26"/>
          <w:szCs w:val="26"/>
        </w:rPr>
        <w:t xml:space="preserve">Реализация настоящей </w:t>
      </w:r>
      <w:r w:rsidR="005D500B">
        <w:rPr>
          <w:rFonts w:ascii="Times New Roman" w:hAnsi="Times New Roman" w:cs="Times New Roman"/>
          <w:sz w:val="26"/>
          <w:szCs w:val="26"/>
        </w:rPr>
        <w:t>п</w:t>
      </w:r>
      <w:r w:rsidRPr="00505ACF">
        <w:rPr>
          <w:rFonts w:ascii="Times New Roman" w:hAnsi="Times New Roman" w:cs="Times New Roman"/>
          <w:sz w:val="26"/>
          <w:szCs w:val="26"/>
        </w:rPr>
        <w:t xml:space="preserve">одпрограммы позволит создать благоприятные условия для развития СОНКО на территории </w:t>
      </w:r>
      <w:r w:rsidR="008644DB">
        <w:rPr>
          <w:rFonts w:ascii="Times New Roman" w:hAnsi="Times New Roman" w:cs="Times New Roman"/>
          <w:sz w:val="26"/>
          <w:szCs w:val="26"/>
        </w:rPr>
        <w:t xml:space="preserve">муниципального образования </w:t>
      </w:r>
      <w:r w:rsidRPr="00505ACF">
        <w:rPr>
          <w:rFonts w:ascii="Times New Roman" w:hAnsi="Times New Roman" w:cs="Times New Roman"/>
          <w:sz w:val="26"/>
          <w:szCs w:val="26"/>
        </w:rPr>
        <w:t xml:space="preserve">город Норильск, повысить эффективность участия </w:t>
      </w:r>
      <w:r w:rsidR="000140C7" w:rsidRPr="00505ACF">
        <w:rPr>
          <w:rFonts w:ascii="Times New Roman" w:hAnsi="Times New Roman" w:cs="Times New Roman"/>
          <w:sz w:val="26"/>
          <w:szCs w:val="26"/>
        </w:rPr>
        <w:t xml:space="preserve">СОНКО </w:t>
      </w:r>
      <w:r w:rsidRPr="00505ACF">
        <w:rPr>
          <w:rFonts w:ascii="Times New Roman" w:hAnsi="Times New Roman" w:cs="Times New Roman"/>
          <w:sz w:val="26"/>
          <w:szCs w:val="26"/>
        </w:rPr>
        <w:t>в реализации поставленных перед органами местного самоуправления задач, а также увеличить активность населения города в решении общественно значимых вопросов.</w:t>
      </w:r>
    </w:p>
    <w:p w:rsidR="00C11420" w:rsidRDefault="00C11420" w:rsidP="00505ACF">
      <w:pPr>
        <w:widowControl w:val="0"/>
        <w:autoSpaceDE w:val="0"/>
        <w:autoSpaceDN w:val="0"/>
        <w:adjustRightInd w:val="0"/>
        <w:spacing w:after="0" w:line="240" w:lineRule="auto"/>
        <w:jc w:val="center"/>
        <w:outlineLvl w:val="2"/>
        <w:rPr>
          <w:rFonts w:ascii="Times New Roman" w:hAnsi="Times New Roman" w:cs="Times New Roman"/>
          <w:sz w:val="26"/>
          <w:szCs w:val="26"/>
        </w:rPr>
      </w:pPr>
      <w:bookmarkStart w:id="3" w:name="Par1136"/>
      <w:bookmarkEnd w:id="3"/>
    </w:p>
    <w:p w:rsidR="00B33940" w:rsidRPr="00505ACF" w:rsidRDefault="00233841" w:rsidP="00505ACF">
      <w:pPr>
        <w:widowControl w:val="0"/>
        <w:autoSpaceDE w:val="0"/>
        <w:autoSpaceDN w:val="0"/>
        <w:adjustRightInd w:val="0"/>
        <w:spacing w:after="0" w:line="240" w:lineRule="auto"/>
        <w:jc w:val="center"/>
        <w:outlineLvl w:val="2"/>
        <w:rPr>
          <w:rFonts w:ascii="Times New Roman" w:hAnsi="Times New Roman" w:cs="Times New Roman"/>
          <w:sz w:val="26"/>
          <w:szCs w:val="26"/>
        </w:rPr>
      </w:pPr>
      <w:r>
        <w:rPr>
          <w:rFonts w:ascii="Times New Roman" w:hAnsi="Times New Roman" w:cs="Times New Roman"/>
          <w:sz w:val="26"/>
          <w:szCs w:val="26"/>
        </w:rPr>
        <w:t xml:space="preserve">3. Цели и задачи подпрограммы </w:t>
      </w:r>
      <w:r w:rsidR="00B33940" w:rsidRPr="00505ACF">
        <w:rPr>
          <w:rFonts w:ascii="Times New Roman" w:hAnsi="Times New Roman" w:cs="Times New Roman"/>
          <w:sz w:val="26"/>
          <w:szCs w:val="26"/>
        </w:rPr>
        <w:t>П</w:t>
      </w:r>
      <w:r>
        <w:rPr>
          <w:rFonts w:ascii="Times New Roman" w:hAnsi="Times New Roman" w:cs="Times New Roman"/>
          <w:sz w:val="26"/>
          <w:szCs w:val="26"/>
        </w:rPr>
        <w:t>рограммы</w:t>
      </w:r>
    </w:p>
    <w:p w:rsidR="00B33940" w:rsidRPr="00505ACF" w:rsidRDefault="00B33940" w:rsidP="00505AC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B33940" w:rsidRPr="00505ACF" w:rsidRDefault="00B33940" w:rsidP="005573F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05ACF">
        <w:rPr>
          <w:rFonts w:ascii="Times New Roman" w:hAnsi="Times New Roman" w:cs="Times New Roman"/>
          <w:sz w:val="26"/>
          <w:szCs w:val="26"/>
        </w:rPr>
        <w:t xml:space="preserve">Целью </w:t>
      </w:r>
      <w:r w:rsidR="00EA7E58">
        <w:rPr>
          <w:rFonts w:ascii="Times New Roman" w:hAnsi="Times New Roman" w:cs="Times New Roman"/>
          <w:sz w:val="26"/>
          <w:szCs w:val="26"/>
        </w:rPr>
        <w:t>п</w:t>
      </w:r>
      <w:r w:rsidRPr="00505ACF">
        <w:rPr>
          <w:rFonts w:ascii="Times New Roman" w:hAnsi="Times New Roman" w:cs="Times New Roman"/>
          <w:sz w:val="26"/>
          <w:szCs w:val="26"/>
        </w:rPr>
        <w:t>одпрограммы является</w:t>
      </w:r>
      <w:r w:rsidR="006A656D" w:rsidRPr="00505ACF">
        <w:rPr>
          <w:rFonts w:ascii="Times New Roman" w:hAnsi="Times New Roman" w:cs="Times New Roman"/>
          <w:sz w:val="26"/>
          <w:szCs w:val="26"/>
        </w:rPr>
        <w:t xml:space="preserve"> создание и обеспечение правовых, экономических и организационных условий эффективной деятельности СОНКО.</w:t>
      </w:r>
    </w:p>
    <w:p w:rsidR="00B33940" w:rsidRPr="00505ACF" w:rsidRDefault="00B33940" w:rsidP="005573F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05ACF">
        <w:rPr>
          <w:rFonts w:ascii="Times New Roman" w:hAnsi="Times New Roman" w:cs="Times New Roman"/>
          <w:sz w:val="26"/>
          <w:szCs w:val="26"/>
        </w:rPr>
        <w:t>Достижение этой цели возможно посредством решения следующих задач:</w:t>
      </w:r>
    </w:p>
    <w:p w:rsidR="00C60643" w:rsidRPr="003451A4" w:rsidRDefault="00C60643" w:rsidP="00C60643">
      <w:pPr>
        <w:widowControl w:val="0"/>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3451A4">
        <w:rPr>
          <w:rFonts w:ascii="Times New Roman" w:hAnsi="Times New Roman" w:cs="Times New Roman"/>
          <w:color w:val="000000" w:themeColor="text1"/>
          <w:sz w:val="26"/>
          <w:szCs w:val="26"/>
        </w:rPr>
        <w:t>1. Содействие формированию пространства, способствующего развитию гражданских инициатив, развитию системы механизмов поддержки СОНКО.</w:t>
      </w:r>
    </w:p>
    <w:p w:rsidR="006A656D" w:rsidRPr="00505ACF" w:rsidRDefault="00C60643" w:rsidP="000F4F8F">
      <w:pPr>
        <w:widowControl w:val="0"/>
        <w:tabs>
          <w:tab w:val="left" w:pos="1276"/>
        </w:tabs>
        <w:autoSpaceDE w:val="0"/>
        <w:autoSpaceDN w:val="0"/>
        <w:adjustRightInd w:val="0"/>
        <w:spacing w:after="0" w:line="240" w:lineRule="auto"/>
        <w:ind w:firstLine="709"/>
        <w:jc w:val="both"/>
        <w:rPr>
          <w:rFonts w:ascii="Times New Roman" w:hAnsi="Times New Roman" w:cs="Times New Roman"/>
          <w:sz w:val="26"/>
          <w:szCs w:val="26"/>
        </w:rPr>
      </w:pPr>
      <w:r w:rsidRPr="003451A4">
        <w:rPr>
          <w:rFonts w:ascii="Times New Roman" w:hAnsi="Times New Roman" w:cs="Times New Roman"/>
          <w:sz w:val="26"/>
          <w:szCs w:val="26"/>
        </w:rPr>
        <w:t>2</w:t>
      </w:r>
      <w:r w:rsidR="000F4F8F" w:rsidRPr="003451A4">
        <w:rPr>
          <w:rFonts w:ascii="Times New Roman" w:hAnsi="Times New Roman" w:cs="Times New Roman"/>
          <w:sz w:val="26"/>
          <w:szCs w:val="26"/>
        </w:rPr>
        <w:t xml:space="preserve">. </w:t>
      </w:r>
      <w:r w:rsidR="006A656D" w:rsidRPr="003451A4">
        <w:rPr>
          <w:rFonts w:ascii="Times New Roman" w:hAnsi="Times New Roman" w:cs="Times New Roman"/>
          <w:sz w:val="26"/>
          <w:szCs w:val="26"/>
        </w:rPr>
        <w:t>Предоставление грантов в форме субсидий, предоставляемых на</w:t>
      </w:r>
      <w:r w:rsidR="006A656D" w:rsidRPr="00505ACF">
        <w:rPr>
          <w:rFonts w:ascii="Times New Roman" w:hAnsi="Times New Roman" w:cs="Times New Roman"/>
          <w:sz w:val="26"/>
          <w:szCs w:val="26"/>
        </w:rPr>
        <w:t xml:space="preserve"> конкурсной основе СОНКО. </w:t>
      </w:r>
    </w:p>
    <w:p w:rsidR="00B33940" w:rsidRDefault="001A1193" w:rsidP="005573FE">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Срок реализации п</w:t>
      </w:r>
      <w:r w:rsidR="00B33940" w:rsidRPr="00505ACF">
        <w:rPr>
          <w:rFonts w:ascii="Times New Roman" w:hAnsi="Times New Roman" w:cs="Times New Roman"/>
          <w:sz w:val="26"/>
          <w:szCs w:val="26"/>
        </w:rPr>
        <w:t>одпрограммы: 201</w:t>
      </w:r>
      <w:r w:rsidR="00673E4A">
        <w:rPr>
          <w:rFonts w:ascii="Times New Roman" w:hAnsi="Times New Roman" w:cs="Times New Roman"/>
          <w:sz w:val="26"/>
          <w:szCs w:val="26"/>
        </w:rPr>
        <w:t>7</w:t>
      </w:r>
      <w:r w:rsidR="006A656D" w:rsidRPr="00505ACF">
        <w:rPr>
          <w:rFonts w:ascii="Times New Roman" w:hAnsi="Times New Roman" w:cs="Times New Roman"/>
          <w:sz w:val="26"/>
          <w:szCs w:val="26"/>
        </w:rPr>
        <w:t xml:space="preserve"> - 20</w:t>
      </w:r>
      <w:r w:rsidR="007A763C">
        <w:rPr>
          <w:rFonts w:ascii="Times New Roman" w:hAnsi="Times New Roman" w:cs="Times New Roman"/>
          <w:sz w:val="26"/>
          <w:szCs w:val="26"/>
        </w:rPr>
        <w:t>19</w:t>
      </w:r>
      <w:r w:rsidR="00B33940" w:rsidRPr="00505ACF">
        <w:rPr>
          <w:rFonts w:ascii="Times New Roman" w:hAnsi="Times New Roman" w:cs="Times New Roman"/>
          <w:sz w:val="26"/>
          <w:szCs w:val="26"/>
        </w:rPr>
        <w:t xml:space="preserve"> годы.</w:t>
      </w:r>
    </w:p>
    <w:p w:rsidR="00F34F4D" w:rsidRDefault="00F34F4D" w:rsidP="00505ACF">
      <w:pPr>
        <w:widowControl w:val="0"/>
        <w:autoSpaceDE w:val="0"/>
        <w:autoSpaceDN w:val="0"/>
        <w:adjustRightInd w:val="0"/>
        <w:spacing w:after="0" w:line="240" w:lineRule="auto"/>
        <w:jc w:val="center"/>
        <w:outlineLvl w:val="2"/>
        <w:rPr>
          <w:rFonts w:ascii="Times New Roman" w:hAnsi="Times New Roman" w:cs="Times New Roman"/>
          <w:sz w:val="26"/>
          <w:szCs w:val="26"/>
        </w:rPr>
      </w:pPr>
      <w:bookmarkStart w:id="4" w:name="Par1144"/>
      <w:bookmarkEnd w:id="4"/>
    </w:p>
    <w:p w:rsidR="008F71B2" w:rsidRDefault="008F71B2" w:rsidP="00505ACF">
      <w:pPr>
        <w:widowControl w:val="0"/>
        <w:autoSpaceDE w:val="0"/>
        <w:autoSpaceDN w:val="0"/>
        <w:adjustRightInd w:val="0"/>
        <w:spacing w:after="0" w:line="240" w:lineRule="auto"/>
        <w:jc w:val="center"/>
        <w:outlineLvl w:val="2"/>
        <w:rPr>
          <w:rFonts w:ascii="Times New Roman" w:hAnsi="Times New Roman" w:cs="Times New Roman"/>
          <w:sz w:val="26"/>
          <w:szCs w:val="26"/>
        </w:rPr>
      </w:pPr>
    </w:p>
    <w:p w:rsidR="00B33940" w:rsidRPr="00505ACF" w:rsidRDefault="0009058F" w:rsidP="00505ACF">
      <w:pPr>
        <w:widowControl w:val="0"/>
        <w:autoSpaceDE w:val="0"/>
        <w:autoSpaceDN w:val="0"/>
        <w:adjustRightInd w:val="0"/>
        <w:spacing w:after="0" w:line="240" w:lineRule="auto"/>
        <w:jc w:val="center"/>
        <w:outlineLvl w:val="2"/>
        <w:rPr>
          <w:rFonts w:ascii="Times New Roman" w:hAnsi="Times New Roman" w:cs="Times New Roman"/>
          <w:sz w:val="26"/>
          <w:szCs w:val="26"/>
        </w:rPr>
      </w:pPr>
      <w:r>
        <w:rPr>
          <w:rFonts w:ascii="Times New Roman" w:hAnsi="Times New Roman" w:cs="Times New Roman"/>
          <w:sz w:val="26"/>
          <w:szCs w:val="26"/>
        </w:rPr>
        <w:lastRenderedPageBreak/>
        <w:t xml:space="preserve">4. Механизм реализации подпрограммы </w:t>
      </w:r>
      <w:r w:rsidR="00B33940" w:rsidRPr="00505ACF">
        <w:rPr>
          <w:rFonts w:ascii="Times New Roman" w:hAnsi="Times New Roman" w:cs="Times New Roman"/>
          <w:sz w:val="26"/>
          <w:szCs w:val="26"/>
        </w:rPr>
        <w:t>П</w:t>
      </w:r>
      <w:r>
        <w:rPr>
          <w:rFonts w:ascii="Times New Roman" w:hAnsi="Times New Roman" w:cs="Times New Roman"/>
          <w:sz w:val="26"/>
          <w:szCs w:val="26"/>
        </w:rPr>
        <w:t>рограммы</w:t>
      </w:r>
    </w:p>
    <w:p w:rsidR="00B33940" w:rsidRPr="00505ACF" w:rsidRDefault="00B33940" w:rsidP="00505ACF">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B33940" w:rsidRPr="00505ACF" w:rsidRDefault="00B33940" w:rsidP="00BD0FD7">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05ACF">
        <w:rPr>
          <w:rFonts w:ascii="Times New Roman" w:hAnsi="Times New Roman" w:cs="Times New Roman"/>
          <w:sz w:val="26"/>
          <w:szCs w:val="26"/>
        </w:rPr>
        <w:t xml:space="preserve">Главным распорядителем бюджетных средств </w:t>
      </w:r>
      <w:r w:rsidR="0009058F">
        <w:rPr>
          <w:rFonts w:ascii="Times New Roman" w:hAnsi="Times New Roman" w:cs="Times New Roman"/>
          <w:sz w:val="26"/>
          <w:szCs w:val="26"/>
        </w:rPr>
        <w:t>п</w:t>
      </w:r>
      <w:r w:rsidRPr="00505ACF">
        <w:rPr>
          <w:rFonts w:ascii="Times New Roman" w:hAnsi="Times New Roman" w:cs="Times New Roman"/>
          <w:sz w:val="26"/>
          <w:szCs w:val="26"/>
        </w:rPr>
        <w:t>одпрограммы является Администрация города Норильска (Управление по молодежной политике и взаимодействию с общественными организациями</w:t>
      </w:r>
      <w:r w:rsidR="00AF7663">
        <w:rPr>
          <w:rFonts w:ascii="Times New Roman" w:hAnsi="Times New Roman" w:cs="Times New Roman"/>
          <w:sz w:val="26"/>
          <w:szCs w:val="26"/>
        </w:rPr>
        <w:t xml:space="preserve"> Администрации города Норильска</w:t>
      </w:r>
      <w:r w:rsidRPr="00505ACF">
        <w:rPr>
          <w:rFonts w:ascii="Times New Roman" w:hAnsi="Times New Roman" w:cs="Times New Roman"/>
          <w:sz w:val="26"/>
          <w:szCs w:val="26"/>
        </w:rPr>
        <w:t>).</w:t>
      </w:r>
    </w:p>
    <w:p w:rsidR="00B33940" w:rsidRPr="00505ACF" w:rsidRDefault="00340756" w:rsidP="00BD0FD7">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Подпрограмма утверждается п</w:t>
      </w:r>
      <w:r w:rsidR="00B33940" w:rsidRPr="00505ACF">
        <w:rPr>
          <w:rFonts w:ascii="Times New Roman" w:hAnsi="Times New Roman" w:cs="Times New Roman"/>
          <w:sz w:val="26"/>
          <w:szCs w:val="26"/>
        </w:rPr>
        <w:t xml:space="preserve">остановлением Администрации города Норильска. Объем бюджетных ассигнований предусматривается в бюджете </w:t>
      </w:r>
      <w:r w:rsidR="00F84756">
        <w:rPr>
          <w:rFonts w:ascii="Times New Roman" w:hAnsi="Times New Roman" w:cs="Times New Roman"/>
          <w:sz w:val="26"/>
          <w:szCs w:val="26"/>
        </w:rPr>
        <w:t xml:space="preserve">муниципального образования </w:t>
      </w:r>
      <w:r w:rsidR="00B33940" w:rsidRPr="00505ACF">
        <w:rPr>
          <w:rFonts w:ascii="Times New Roman" w:hAnsi="Times New Roman" w:cs="Times New Roman"/>
          <w:sz w:val="26"/>
          <w:szCs w:val="26"/>
        </w:rPr>
        <w:t xml:space="preserve">город Норильск на очередной финансовый год и плановый период. Текущее управление реализацией </w:t>
      </w:r>
      <w:r w:rsidR="009D2464">
        <w:rPr>
          <w:rFonts w:ascii="Times New Roman" w:hAnsi="Times New Roman" w:cs="Times New Roman"/>
          <w:sz w:val="26"/>
          <w:szCs w:val="26"/>
        </w:rPr>
        <w:t>п</w:t>
      </w:r>
      <w:r w:rsidR="00B33940" w:rsidRPr="00505ACF">
        <w:rPr>
          <w:rFonts w:ascii="Times New Roman" w:hAnsi="Times New Roman" w:cs="Times New Roman"/>
          <w:sz w:val="26"/>
          <w:szCs w:val="26"/>
        </w:rPr>
        <w:t>одпрограммы осуществляется Администрацией города Норильска (Управлением по молодежной политике и взаимодействию с общественными объединениями Администрации города Норильска).</w:t>
      </w:r>
    </w:p>
    <w:p w:rsidR="00B33940" w:rsidRPr="00505ACF" w:rsidRDefault="00B33940" w:rsidP="00BD0FD7">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05ACF">
        <w:rPr>
          <w:rFonts w:ascii="Times New Roman" w:hAnsi="Times New Roman" w:cs="Times New Roman"/>
          <w:sz w:val="26"/>
          <w:szCs w:val="26"/>
        </w:rPr>
        <w:t xml:space="preserve">Постановка цели </w:t>
      </w:r>
      <w:r w:rsidR="00345E5A">
        <w:rPr>
          <w:rFonts w:ascii="Times New Roman" w:hAnsi="Times New Roman" w:cs="Times New Roman"/>
          <w:sz w:val="26"/>
          <w:szCs w:val="26"/>
        </w:rPr>
        <w:t>п</w:t>
      </w:r>
      <w:r w:rsidRPr="00505ACF">
        <w:rPr>
          <w:rFonts w:ascii="Times New Roman" w:hAnsi="Times New Roman" w:cs="Times New Roman"/>
          <w:sz w:val="26"/>
          <w:szCs w:val="26"/>
        </w:rPr>
        <w:t xml:space="preserve">одпрограммы и формирование механизма ее достижения осуществляется в соответствии со следующими </w:t>
      </w:r>
      <w:r w:rsidR="00DA2F48">
        <w:rPr>
          <w:rFonts w:ascii="Times New Roman" w:hAnsi="Times New Roman" w:cs="Times New Roman"/>
          <w:sz w:val="26"/>
          <w:szCs w:val="26"/>
        </w:rPr>
        <w:t xml:space="preserve">нормативными правовыми </w:t>
      </w:r>
      <w:r w:rsidRPr="00505ACF">
        <w:rPr>
          <w:rFonts w:ascii="Times New Roman" w:hAnsi="Times New Roman" w:cs="Times New Roman"/>
          <w:sz w:val="26"/>
          <w:szCs w:val="26"/>
        </w:rPr>
        <w:t>актами:</w:t>
      </w:r>
    </w:p>
    <w:p w:rsidR="009A5703" w:rsidRPr="00A310F2" w:rsidRDefault="000714D0" w:rsidP="000714D0">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A310F2">
        <w:rPr>
          <w:rFonts w:ascii="Times New Roman" w:hAnsi="Times New Roman" w:cs="Times New Roman"/>
          <w:sz w:val="26"/>
          <w:szCs w:val="26"/>
        </w:rPr>
        <w:t>-</w:t>
      </w:r>
      <w:r w:rsidRPr="00A310F2">
        <w:rPr>
          <w:rFonts w:ascii="Times New Roman" w:hAnsi="Times New Roman" w:cs="Times New Roman"/>
          <w:sz w:val="26"/>
          <w:szCs w:val="26"/>
        </w:rPr>
        <w:tab/>
      </w:r>
      <w:r w:rsidR="009A5703" w:rsidRPr="00A310F2">
        <w:rPr>
          <w:rFonts w:ascii="Times New Roman" w:hAnsi="Times New Roman" w:cs="Times New Roman"/>
          <w:sz w:val="26"/>
          <w:szCs w:val="26"/>
        </w:rPr>
        <w:t>Федеральный закон от 12.01.1996 № 7-ФЗ «О некоммерческих организациях»;</w:t>
      </w:r>
    </w:p>
    <w:p w:rsidR="00B33940" w:rsidRPr="00A310F2" w:rsidRDefault="00B33940" w:rsidP="000714D0">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A310F2">
        <w:rPr>
          <w:rFonts w:ascii="Times New Roman" w:hAnsi="Times New Roman" w:cs="Times New Roman"/>
          <w:sz w:val="26"/>
          <w:szCs w:val="26"/>
        </w:rPr>
        <w:t xml:space="preserve">- </w:t>
      </w:r>
      <w:r w:rsidR="000714D0" w:rsidRPr="00A310F2">
        <w:rPr>
          <w:rFonts w:ascii="Times New Roman" w:hAnsi="Times New Roman" w:cs="Times New Roman"/>
          <w:sz w:val="26"/>
          <w:szCs w:val="26"/>
        </w:rPr>
        <w:tab/>
      </w:r>
      <w:r w:rsidRPr="00A310F2">
        <w:rPr>
          <w:rFonts w:ascii="Times New Roman" w:hAnsi="Times New Roman" w:cs="Times New Roman"/>
          <w:sz w:val="26"/>
          <w:szCs w:val="26"/>
        </w:rPr>
        <w:t>Федеральный</w:t>
      </w:r>
      <w:r w:rsidR="002A5F6F" w:rsidRPr="00A310F2">
        <w:rPr>
          <w:rFonts w:ascii="Times New Roman" w:hAnsi="Times New Roman" w:cs="Times New Roman"/>
          <w:sz w:val="26"/>
          <w:szCs w:val="26"/>
        </w:rPr>
        <w:t xml:space="preserve"> закон от 06.10.2003 № 131-ФЗ «</w:t>
      </w:r>
      <w:r w:rsidRPr="00A310F2">
        <w:rPr>
          <w:rFonts w:ascii="Times New Roman" w:hAnsi="Times New Roman" w:cs="Times New Roman"/>
          <w:sz w:val="26"/>
          <w:szCs w:val="26"/>
        </w:rPr>
        <w:t>Об общих принципах организации местного самоуправления в Российской Федерации</w:t>
      </w:r>
      <w:r w:rsidR="002A5F6F" w:rsidRPr="00A310F2">
        <w:rPr>
          <w:rFonts w:ascii="Times New Roman" w:hAnsi="Times New Roman" w:cs="Times New Roman"/>
          <w:sz w:val="26"/>
          <w:szCs w:val="26"/>
        </w:rPr>
        <w:t>»</w:t>
      </w:r>
      <w:r w:rsidRPr="00A310F2">
        <w:rPr>
          <w:rFonts w:ascii="Times New Roman" w:hAnsi="Times New Roman" w:cs="Times New Roman"/>
          <w:sz w:val="26"/>
          <w:szCs w:val="26"/>
        </w:rPr>
        <w:t>;</w:t>
      </w:r>
    </w:p>
    <w:p w:rsidR="00B33940" w:rsidRPr="00A310F2" w:rsidRDefault="00B33940" w:rsidP="000714D0">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A310F2">
        <w:rPr>
          <w:rFonts w:ascii="Times New Roman" w:hAnsi="Times New Roman" w:cs="Times New Roman"/>
          <w:sz w:val="26"/>
          <w:szCs w:val="26"/>
        </w:rPr>
        <w:t xml:space="preserve">- </w:t>
      </w:r>
      <w:r w:rsidR="000714D0" w:rsidRPr="00A310F2">
        <w:rPr>
          <w:rFonts w:ascii="Times New Roman" w:hAnsi="Times New Roman" w:cs="Times New Roman"/>
          <w:sz w:val="26"/>
          <w:szCs w:val="26"/>
        </w:rPr>
        <w:tab/>
      </w:r>
      <w:r w:rsidRPr="00A310F2">
        <w:rPr>
          <w:rFonts w:ascii="Times New Roman" w:hAnsi="Times New Roman" w:cs="Times New Roman"/>
          <w:sz w:val="26"/>
          <w:szCs w:val="26"/>
        </w:rPr>
        <w:t>Федеральный</w:t>
      </w:r>
      <w:r w:rsidR="002A5F6F" w:rsidRPr="00A310F2">
        <w:rPr>
          <w:rFonts w:ascii="Times New Roman" w:hAnsi="Times New Roman" w:cs="Times New Roman"/>
          <w:sz w:val="26"/>
          <w:szCs w:val="26"/>
        </w:rPr>
        <w:t xml:space="preserve"> закон от 05.04.2010 № 40-ФЗ «</w:t>
      </w:r>
      <w:r w:rsidRPr="00A310F2">
        <w:rPr>
          <w:rFonts w:ascii="Times New Roman" w:hAnsi="Times New Roman" w:cs="Times New Roman"/>
          <w:sz w:val="26"/>
          <w:szCs w:val="26"/>
        </w:rPr>
        <w:t>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r w:rsidR="002A5F6F" w:rsidRPr="00A310F2">
        <w:rPr>
          <w:rFonts w:ascii="Times New Roman" w:hAnsi="Times New Roman" w:cs="Times New Roman"/>
          <w:sz w:val="26"/>
          <w:szCs w:val="26"/>
        </w:rPr>
        <w:t>»</w:t>
      </w:r>
      <w:r w:rsidRPr="00A310F2">
        <w:rPr>
          <w:rFonts w:ascii="Times New Roman" w:hAnsi="Times New Roman" w:cs="Times New Roman"/>
          <w:sz w:val="26"/>
          <w:szCs w:val="26"/>
        </w:rPr>
        <w:t>;</w:t>
      </w:r>
    </w:p>
    <w:p w:rsidR="00B33940" w:rsidRPr="00A310F2" w:rsidRDefault="00B33940" w:rsidP="000714D0">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A310F2">
        <w:rPr>
          <w:rFonts w:ascii="Times New Roman" w:hAnsi="Times New Roman" w:cs="Times New Roman"/>
          <w:sz w:val="26"/>
          <w:szCs w:val="26"/>
        </w:rPr>
        <w:t>-</w:t>
      </w:r>
      <w:r w:rsidR="000714D0" w:rsidRPr="00A310F2">
        <w:rPr>
          <w:rFonts w:ascii="Times New Roman" w:hAnsi="Times New Roman" w:cs="Times New Roman"/>
          <w:sz w:val="26"/>
          <w:szCs w:val="26"/>
        </w:rPr>
        <w:tab/>
      </w:r>
      <w:r w:rsidR="002A5F6F" w:rsidRPr="00A310F2">
        <w:rPr>
          <w:rFonts w:ascii="Times New Roman" w:hAnsi="Times New Roman" w:cs="Times New Roman"/>
          <w:sz w:val="26"/>
          <w:szCs w:val="26"/>
        </w:rPr>
        <w:t>Постановление П</w:t>
      </w:r>
      <w:r w:rsidRPr="00A310F2">
        <w:rPr>
          <w:rFonts w:ascii="Times New Roman" w:hAnsi="Times New Roman" w:cs="Times New Roman"/>
          <w:sz w:val="26"/>
          <w:szCs w:val="26"/>
        </w:rPr>
        <w:t>равительства Росс</w:t>
      </w:r>
      <w:r w:rsidR="002A5F6F" w:rsidRPr="00A310F2">
        <w:rPr>
          <w:rFonts w:ascii="Times New Roman" w:hAnsi="Times New Roman" w:cs="Times New Roman"/>
          <w:sz w:val="26"/>
          <w:szCs w:val="26"/>
        </w:rPr>
        <w:t xml:space="preserve">ийской Федерации от 23.08.2011 </w:t>
      </w:r>
      <w:r w:rsidR="00BB3D17">
        <w:rPr>
          <w:rFonts w:ascii="Times New Roman" w:hAnsi="Times New Roman" w:cs="Times New Roman"/>
          <w:sz w:val="26"/>
          <w:szCs w:val="26"/>
        </w:rPr>
        <w:t xml:space="preserve">        </w:t>
      </w:r>
      <w:r w:rsidR="002A5F6F" w:rsidRPr="00A310F2">
        <w:rPr>
          <w:rFonts w:ascii="Times New Roman" w:hAnsi="Times New Roman" w:cs="Times New Roman"/>
          <w:sz w:val="26"/>
          <w:szCs w:val="26"/>
        </w:rPr>
        <w:t>№ 713 «</w:t>
      </w:r>
      <w:r w:rsidRPr="00A310F2">
        <w:rPr>
          <w:rFonts w:ascii="Times New Roman" w:hAnsi="Times New Roman" w:cs="Times New Roman"/>
          <w:sz w:val="26"/>
          <w:szCs w:val="26"/>
        </w:rPr>
        <w:t>О предоставлении поддержки социально ориентированным некоммерческ</w:t>
      </w:r>
      <w:r w:rsidR="002A5F6F" w:rsidRPr="00A310F2">
        <w:rPr>
          <w:rFonts w:ascii="Times New Roman" w:hAnsi="Times New Roman" w:cs="Times New Roman"/>
          <w:sz w:val="26"/>
          <w:szCs w:val="26"/>
        </w:rPr>
        <w:t>им организациям»;</w:t>
      </w:r>
    </w:p>
    <w:p w:rsidR="00291276" w:rsidRPr="00A310F2" w:rsidRDefault="00291276" w:rsidP="000714D0">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A310F2">
        <w:rPr>
          <w:rFonts w:ascii="Times New Roman" w:hAnsi="Times New Roman" w:cs="Times New Roman"/>
          <w:sz w:val="26"/>
          <w:szCs w:val="26"/>
        </w:rPr>
        <w:t xml:space="preserve">- </w:t>
      </w:r>
      <w:r w:rsidR="000714D0" w:rsidRPr="00A310F2">
        <w:rPr>
          <w:rFonts w:ascii="Times New Roman" w:hAnsi="Times New Roman" w:cs="Times New Roman"/>
          <w:sz w:val="26"/>
          <w:szCs w:val="26"/>
        </w:rPr>
        <w:tab/>
      </w:r>
      <w:r w:rsidRPr="00A310F2">
        <w:rPr>
          <w:rFonts w:ascii="Times New Roman" w:hAnsi="Times New Roman" w:cs="Times New Roman"/>
          <w:sz w:val="26"/>
          <w:szCs w:val="26"/>
        </w:rPr>
        <w:t>Приказ Министерства экономического развития Российской Федерации от 17.05.2011 №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w:t>
      </w:r>
      <w:r w:rsidR="00672FE6" w:rsidRPr="00A310F2">
        <w:rPr>
          <w:rFonts w:ascii="Times New Roman" w:hAnsi="Times New Roman" w:cs="Times New Roman"/>
          <w:sz w:val="26"/>
          <w:szCs w:val="26"/>
        </w:rPr>
        <w:t xml:space="preserve">, лингвистическим, правовым и </w:t>
      </w:r>
      <w:r w:rsidRPr="00A310F2">
        <w:rPr>
          <w:rFonts w:ascii="Times New Roman" w:hAnsi="Times New Roman" w:cs="Times New Roman"/>
          <w:sz w:val="26"/>
          <w:szCs w:val="26"/>
        </w:rPr>
        <w:t>организационным средствам обеспечения пользования указанными реестрами;</w:t>
      </w:r>
    </w:p>
    <w:p w:rsidR="00D3197F" w:rsidRDefault="00B33940" w:rsidP="00D3197F">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A310F2">
        <w:rPr>
          <w:rFonts w:ascii="Times New Roman" w:hAnsi="Times New Roman" w:cs="Times New Roman"/>
          <w:sz w:val="26"/>
          <w:szCs w:val="26"/>
        </w:rPr>
        <w:t xml:space="preserve">- </w:t>
      </w:r>
      <w:r w:rsidR="000714D0" w:rsidRPr="00A310F2">
        <w:rPr>
          <w:rFonts w:ascii="Times New Roman" w:hAnsi="Times New Roman" w:cs="Times New Roman"/>
          <w:sz w:val="26"/>
          <w:szCs w:val="26"/>
        </w:rPr>
        <w:tab/>
      </w:r>
      <w:r w:rsidR="002A5F6F" w:rsidRPr="00A310F2">
        <w:rPr>
          <w:rFonts w:ascii="Times New Roman" w:hAnsi="Times New Roman" w:cs="Times New Roman"/>
          <w:sz w:val="26"/>
          <w:szCs w:val="26"/>
        </w:rPr>
        <w:t xml:space="preserve">Закон </w:t>
      </w:r>
      <w:r w:rsidRPr="00A310F2">
        <w:rPr>
          <w:rFonts w:ascii="Times New Roman" w:hAnsi="Times New Roman" w:cs="Times New Roman"/>
          <w:sz w:val="26"/>
          <w:szCs w:val="26"/>
        </w:rPr>
        <w:t>Красноярско</w:t>
      </w:r>
      <w:r w:rsidR="002A5F6F" w:rsidRPr="00A310F2">
        <w:rPr>
          <w:rFonts w:ascii="Times New Roman" w:hAnsi="Times New Roman" w:cs="Times New Roman"/>
          <w:sz w:val="26"/>
          <w:szCs w:val="26"/>
        </w:rPr>
        <w:t>го края от 07.02.2013 № 4-1041 «</w:t>
      </w:r>
      <w:r w:rsidRPr="00A310F2">
        <w:rPr>
          <w:rFonts w:ascii="Times New Roman" w:hAnsi="Times New Roman" w:cs="Times New Roman"/>
          <w:sz w:val="26"/>
          <w:szCs w:val="26"/>
        </w:rPr>
        <w:t>О государственной поддержке социально ориентированных некоммерческих организаций в Красноярском крае</w:t>
      </w:r>
      <w:r w:rsidR="002A5F6F" w:rsidRPr="00A310F2">
        <w:rPr>
          <w:rFonts w:ascii="Times New Roman" w:hAnsi="Times New Roman" w:cs="Times New Roman"/>
          <w:sz w:val="26"/>
          <w:szCs w:val="26"/>
        </w:rPr>
        <w:t>»</w:t>
      </w:r>
      <w:r w:rsidRPr="00A310F2">
        <w:rPr>
          <w:rFonts w:ascii="Times New Roman" w:hAnsi="Times New Roman" w:cs="Times New Roman"/>
          <w:sz w:val="26"/>
          <w:szCs w:val="26"/>
        </w:rPr>
        <w:t>;</w:t>
      </w:r>
    </w:p>
    <w:p w:rsidR="003F640A" w:rsidRPr="00D3197F" w:rsidRDefault="00D3197F" w:rsidP="00D3197F">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D3197F">
        <w:rPr>
          <w:rFonts w:ascii="Times New Roman" w:hAnsi="Times New Roman" w:cs="Times New Roman"/>
          <w:sz w:val="26"/>
          <w:szCs w:val="26"/>
        </w:rPr>
        <w:t xml:space="preserve">Постановление Правительства Красноярского Края от 30.09.2013                        № 509-п «Об утверждении государственной программы Красноярского Края «Содействие </w:t>
      </w:r>
      <w:r>
        <w:rPr>
          <w:rFonts w:ascii="Times New Roman" w:hAnsi="Times New Roman" w:cs="Times New Roman"/>
          <w:sz w:val="26"/>
          <w:szCs w:val="26"/>
        </w:rPr>
        <w:t>развитию гражданского общества»;</w:t>
      </w:r>
    </w:p>
    <w:p w:rsidR="00B33940" w:rsidRPr="00A310F2" w:rsidRDefault="00B33940" w:rsidP="000714D0">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A310F2">
        <w:rPr>
          <w:rFonts w:ascii="Times New Roman" w:hAnsi="Times New Roman" w:cs="Times New Roman"/>
          <w:sz w:val="26"/>
          <w:szCs w:val="26"/>
        </w:rPr>
        <w:t xml:space="preserve">- </w:t>
      </w:r>
      <w:r w:rsidR="000714D0" w:rsidRPr="00A310F2">
        <w:rPr>
          <w:rFonts w:ascii="Times New Roman" w:hAnsi="Times New Roman" w:cs="Times New Roman"/>
          <w:sz w:val="26"/>
          <w:szCs w:val="26"/>
        </w:rPr>
        <w:tab/>
      </w:r>
      <w:r w:rsidR="002A5F6F" w:rsidRPr="00A310F2">
        <w:rPr>
          <w:rFonts w:ascii="Times New Roman" w:hAnsi="Times New Roman" w:cs="Times New Roman"/>
          <w:sz w:val="26"/>
          <w:szCs w:val="26"/>
        </w:rPr>
        <w:t xml:space="preserve">Решение </w:t>
      </w:r>
      <w:r w:rsidRPr="00A310F2">
        <w:rPr>
          <w:rFonts w:ascii="Times New Roman" w:hAnsi="Times New Roman" w:cs="Times New Roman"/>
          <w:sz w:val="26"/>
          <w:szCs w:val="26"/>
        </w:rPr>
        <w:t xml:space="preserve">Норильского городского </w:t>
      </w:r>
      <w:r w:rsidR="000B45C7" w:rsidRPr="00A310F2">
        <w:rPr>
          <w:rFonts w:ascii="Times New Roman" w:hAnsi="Times New Roman" w:cs="Times New Roman"/>
          <w:sz w:val="26"/>
          <w:szCs w:val="26"/>
        </w:rPr>
        <w:t>Совета депутатов от 2</w:t>
      </w:r>
      <w:r w:rsidR="00021182" w:rsidRPr="00A310F2">
        <w:rPr>
          <w:rFonts w:ascii="Times New Roman" w:hAnsi="Times New Roman" w:cs="Times New Roman"/>
          <w:sz w:val="26"/>
          <w:szCs w:val="26"/>
        </w:rPr>
        <w:t xml:space="preserve">0.05.2014 </w:t>
      </w:r>
      <w:r w:rsidR="002B09A4">
        <w:rPr>
          <w:rFonts w:ascii="Times New Roman" w:hAnsi="Times New Roman" w:cs="Times New Roman"/>
          <w:sz w:val="26"/>
          <w:szCs w:val="26"/>
        </w:rPr>
        <w:t xml:space="preserve">           </w:t>
      </w:r>
      <w:r w:rsidR="00021182" w:rsidRPr="00A310F2">
        <w:rPr>
          <w:rFonts w:ascii="Times New Roman" w:hAnsi="Times New Roman" w:cs="Times New Roman"/>
          <w:sz w:val="26"/>
          <w:szCs w:val="26"/>
        </w:rPr>
        <w:t>№ 17/4-368 «</w:t>
      </w:r>
      <w:r w:rsidR="000B45C7" w:rsidRPr="00A310F2">
        <w:rPr>
          <w:rFonts w:ascii="Times New Roman" w:hAnsi="Times New Roman" w:cs="Times New Roman"/>
          <w:sz w:val="26"/>
          <w:szCs w:val="26"/>
        </w:rPr>
        <w:t>Об утверждении П</w:t>
      </w:r>
      <w:r w:rsidRPr="00A310F2">
        <w:rPr>
          <w:rFonts w:ascii="Times New Roman" w:hAnsi="Times New Roman" w:cs="Times New Roman"/>
          <w:sz w:val="26"/>
          <w:szCs w:val="26"/>
        </w:rPr>
        <w:t>оложения о поддержке социально ориентированных некоммерческих организаций органами местного самоуправления муниципальн</w:t>
      </w:r>
      <w:r w:rsidR="009A5703" w:rsidRPr="00A310F2">
        <w:rPr>
          <w:rFonts w:ascii="Times New Roman" w:hAnsi="Times New Roman" w:cs="Times New Roman"/>
          <w:sz w:val="26"/>
          <w:szCs w:val="26"/>
        </w:rPr>
        <w:t>ого образования город Норильск</w:t>
      </w:r>
      <w:r w:rsidR="00021182" w:rsidRPr="00A310F2">
        <w:rPr>
          <w:rFonts w:ascii="Times New Roman" w:hAnsi="Times New Roman" w:cs="Times New Roman"/>
          <w:sz w:val="26"/>
          <w:szCs w:val="26"/>
        </w:rPr>
        <w:t>»</w:t>
      </w:r>
      <w:r w:rsidR="009A5703" w:rsidRPr="00A310F2">
        <w:rPr>
          <w:rFonts w:ascii="Times New Roman" w:hAnsi="Times New Roman" w:cs="Times New Roman"/>
          <w:sz w:val="26"/>
          <w:szCs w:val="26"/>
        </w:rPr>
        <w:t>;</w:t>
      </w:r>
    </w:p>
    <w:p w:rsidR="00A310F2" w:rsidRDefault="000B45C7" w:rsidP="00A310F2">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A310F2">
        <w:rPr>
          <w:rFonts w:ascii="Times New Roman" w:hAnsi="Times New Roman" w:cs="Times New Roman"/>
          <w:sz w:val="26"/>
          <w:szCs w:val="26"/>
        </w:rPr>
        <w:t xml:space="preserve">- </w:t>
      </w:r>
      <w:r w:rsidR="000714D0" w:rsidRPr="00A310F2">
        <w:rPr>
          <w:rFonts w:ascii="Times New Roman" w:hAnsi="Times New Roman" w:cs="Times New Roman"/>
          <w:sz w:val="26"/>
          <w:szCs w:val="26"/>
        </w:rPr>
        <w:tab/>
      </w:r>
      <w:r w:rsidRPr="00A310F2">
        <w:rPr>
          <w:rFonts w:ascii="Times New Roman" w:hAnsi="Times New Roman" w:cs="Times New Roman"/>
          <w:sz w:val="26"/>
          <w:szCs w:val="26"/>
        </w:rPr>
        <w:t>Распоряжение Администрации города Норильска</w:t>
      </w:r>
      <w:r w:rsidR="007201A5" w:rsidRPr="00A310F2">
        <w:rPr>
          <w:rFonts w:ascii="Times New Roman" w:hAnsi="Times New Roman" w:cs="Times New Roman"/>
          <w:sz w:val="26"/>
          <w:szCs w:val="26"/>
        </w:rPr>
        <w:t xml:space="preserve"> от 29.07.2014 №</w:t>
      </w:r>
      <w:r w:rsidR="00BB3D17">
        <w:rPr>
          <w:rFonts w:ascii="Times New Roman" w:hAnsi="Times New Roman" w:cs="Times New Roman"/>
          <w:sz w:val="26"/>
          <w:szCs w:val="26"/>
        </w:rPr>
        <w:t xml:space="preserve"> </w:t>
      </w:r>
      <w:r w:rsidR="007201A5" w:rsidRPr="00A310F2">
        <w:rPr>
          <w:rFonts w:ascii="Times New Roman" w:hAnsi="Times New Roman" w:cs="Times New Roman"/>
          <w:sz w:val="26"/>
          <w:szCs w:val="26"/>
        </w:rPr>
        <w:t>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w:t>
      </w:r>
      <w:r w:rsidR="00602FCA" w:rsidRPr="00A310F2">
        <w:rPr>
          <w:rFonts w:ascii="Times New Roman" w:hAnsi="Times New Roman" w:cs="Times New Roman"/>
          <w:sz w:val="26"/>
          <w:szCs w:val="26"/>
        </w:rPr>
        <w:t>дминистрацией города Норильска»</w:t>
      </w:r>
      <w:r w:rsidR="00A310F2">
        <w:rPr>
          <w:rFonts w:ascii="Times New Roman" w:hAnsi="Times New Roman" w:cs="Times New Roman"/>
          <w:sz w:val="26"/>
          <w:szCs w:val="26"/>
        </w:rPr>
        <w:t>;</w:t>
      </w:r>
    </w:p>
    <w:p w:rsidR="000C551D" w:rsidRDefault="00A310F2" w:rsidP="000C551D">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525B2C" w:rsidRPr="00A310F2">
        <w:rPr>
          <w:rFonts w:ascii="Times New Roman" w:hAnsi="Times New Roman" w:cs="Times New Roman"/>
          <w:sz w:val="26"/>
          <w:szCs w:val="26"/>
        </w:rPr>
        <w:t>Постановление Администрации города Норильска от 27.11.2014</w:t>
      </w:r>
      <w:r w:rsidR="00BB3D17">
        <w:rPr>
          <w:rFonts w:ascii="Times New Roman" w:hAnsi="Times New Roman" w:cs="Times New Roman"/>
          <w:sz w:val="26"/>
          <w:szCs w:val="26"/>
        </w:rPr>
        <w:t xml:space="preserve"> </w:t>
      </w:r>
      <w:r w:rsidR="00525B2C" w:rsidRPr="00A310F2">
        <w:rPr>
          <w:rFonts w:ascii="Times New Roman" w:hAnsi="Times New Roman" w:cs="Times New Roman"/>
          <w:sz w:val="26"/>
          <w:szCs w:val="26"/>
        </w:rPr>
        <w:t xml:space="preserve">№ 664 «Об </w:t>
      </w:r>
      <w:r w:rsidR="00525B2C" w:rsidRPr="00A310F2">
        <w:rPr>
          <w:rFonts w:ascii="Times New Roman" w:hAnsi="Times New Roman" w:cs="Times New Roman"/>
          <w:sz w:val="26"/>
          <w:szCs w:val="26"/>
        </w:rPr>
        <w:lastRenderedPageBreak/>
        <w:t>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 «О некоммерческих организациях», Решением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w:t>
      </w:r>
      <w:r>
        <w:rPr>
          <w:rFonts w:ascii="Times New Roman" w:hAnsi="Times New Roman" w:cs="Times New Roman"/>
          <w:sz w:val="26"/>
          <w:szCs w:val="26"/>
        </w:rPr>
        <w:t>ого образования город Норильск».</w:t>
      </w:r>
    </w:p>
    <w:p w:rsidR="000C551D" w:rsidRDefault="00B33940" w:rsidP="000C551D">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505ACF">
        <w:rPr>
          <w:rFonts w:ascii="Times New Roman" w:hAnsi="Times New Roman" w:cs="Times New Roman"/>
          <w:sz w:val="26"/>
          <w:szCs w:val="26"/>
        </w:rPr>
        <w:t xml:space="preserve">В Подпрограмму могут вноситься изменения с учетом возникновения проблем и изменения приоритетов в реформировании экономики </w:t>
      </w:r>
      <w:r w:rsidR="004F1C33">
        <w:rPr>
          <w:rFonts w:ascii="Times New Roman" w:hAnsi="Times New Roman" w:cs="Times New Roman"/>
          <w:sz w:val="26"/>
          <w:szCs w:val="26"/>
        </w:rPr>
        <w:t xml:space="preserve">муниципального образования </w:t>
      </w:r>
      <w:r w:rsidRPr="00505ACF">
        <w:rPr>
          <w:rFonts w:ascii="Times New Roman" w:hAnsi="Times New Roman" w:cs="Times New Roman"/>
          <w:sz w:val="26"/>
          <w:szCs w:val="26"/>
        </w:rPr>
        <w:t>город Норильск.</w:t>
      </w:r>
    </w:p>
    <w:p w:rsidR="00B33940" w:rsidRPr="00505ACF" w:rsidRDefault="00B33940" w:rsidP="000C551D">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505ACF">
        <w:rPr>
          <w:rFonts w:ascii="Times New Roman" w:hAnsi="Times New Roman" w:cs="Times New Roman"/>
          <w:sz w:val="26"/>
          <w:szCs w:val="26"/>
        </w:rPr>
        <w:t>Администрация города Норильска (Управление по молодежной политике и взаимодействию с общественными объединениями Администрации города Норильска)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B33940" w:rsidRPr="00505ACF" w:rsidRDefault="00B33940" w:rsidP="00BD0FD7">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05ACF">
        <w:rPr>
          <w:rFonts w:ascii="Times New Roman" w:hAnsi="Times New Roman" w:cs="Times New Roman"/>
          <w:sz w:val="26"/>
          <w:szCs w:val="26"/>
        </w:rPr>
        <w:t>Администрация города Норильска (Управление по молодежной политике и взаимодействию с общественными объединениями Администрации города Норильска) несет ответственность за реализацию Подпрограммы, достижение утвержденных целевых значений индикаторов результативности Подпрограммы, целевое и эффективное использование финансовых средств, выделяемых на выполнение Подпрограммы.</w:t>
      </w:r>
    </w:p>
    <w:p w:rsidR="00B33940" w:rsidRDefault="00B33940"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505ACF">
        <w:rPr>
          <w:rFonts w:ascii="Times New Roman" w:hAnsi="Times New Roman" w:cs="Times New Roman"/>
          <w:sz w:val="26"/>
          <w:szCs w:val="26"/>
        </w:rPr>
        <w:t>Реализация Подпрограммы предусматривает планомерное проведение мероприяти</w:t>
      </w:r>
      <w:r w:rsidR="006021F8" w:rsidRPr="00505ACF">
        <w:rPr>
          <w:rFonts w:ascii="Times New Roman" w:hAnsi="Times New Roman" w:cs="Times New Roman"/>
          <w:sz w:val="26"/>
          <w:szCs w:val="26"/>
        </w:rPr>
        <w:t>й, направленных на поддержку СО</w:t>
      </w:r>
      <w:r w:rsidRPr="00505ACF">
        <w:rPr>
          <w:rFonts w:ascii="Times New Roman" w:hAnsi="Times New Roman" w:cs="Times New Roman"/>
          <w:sz w:val="26"/>
          <w:szCs w:val="26"/>
        </w:rPr>
        <w:t>НКО, осуществляющих деятельность на территории муниципального образования город Норильск в течение всег</w:t>
      </w:r>
      <w:r w:rsidR="004953E1">
        <w:rPr>
          <w:rFonts w:ascii="Times New Roman" w:hAnsi="Times New Roman" w:cs="Times New Roman"/>
          <w:sz w:val="26"/>
          <w:szCs w:val="26"/>
        </w:rPr>
        <w:t>о срока реализации Подпрограммы:</w:t>
      </w:r>
    </w:p>
    <w:p w:rsidR="00787D37" w:rsidRPr="00787D37" w:rsidRDefault="00787D37"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87D37">
        <w:rPr>
          <w:rFonts w:ascii="Times New Roman" w:hAnsi="Times New Roman" w:cs="Times New Roman"/>
          <w:sz w:val="26"/>
          <w:szCs w:val="26"/>
        </w:rPr>
        <w:t>1. Информационная поддержка СОНКО осуществляется в целях создания условий для свободного доступа к информации о деятельности СОНКО на территории муниципального образования город Норильск, повышения информированности СОНКО о мерах государственной и муниципальной поддержки и осуществляется путем:</w:t>
      </w:r>
    </w:p>
    <w:p w:rsidR="00787D37" w:rsidRPr="00787D37" w:rsidRDefault="00787D37"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87D37">
        <w:rPr>
          <w:rFonts w:ascii="Times New Roman" w:hAnsi="Times New Roman" w:cs="Times New Roman"/>
          <w:sz w:val="26"/>
          <w:szCs w:val="26"/>
        </w:rPr>
        <w:t>- размещения информационных материалов на официальном сайте муниципального образования город Норильск;</w:t>
      </w:r>
    </w:p>
    <w:p w:rsidR="00A3777E" w:rsidRDefault="00787D37"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87D37">
        <w:rPr>
          <w:rFonts w:ascii="Times New Roman" w:hAnsi="Times New Roman" w:cs="Times New Roman"/>
          <w:sz w:val="26"/>
          <w:szCs w:val="26"/>
        </w:rPr>
        <w:t>- размещения в средствах массовой информации муниципального образования город Норильск информации о деятельности СОНКО, а также актуальной для СОНКО информации;</w:t>
      </w:r>
    </w:p>
    <w:p w:rsidR="00787D37" w:rsidRPr="00787D37" w:rsidRDefault="00A3777E" w:rsidP="00525B2C">
      <w:pPr>
        <w:widowControl w:val="0"/>
        <w:tabs>
          <w:tab w:val="left" w:pos="709"/>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787D37" w:rsidRPr="00787D37">
        <w:rPr>
          <w:rFonts w:ascii="Times New Roman" w:hAnsi="Times New Roman" w:cs="Times New Roman"/>
          <w:sz w:val="26"/>
          <w:szCs w:val="26"/>
        </w:rPr>
        <w:t>создания условий для свободного доступа к информации о деятельности СОНКО.</w:t>
      </w:r>
    </w:p>
    <w:p w:rsidR="00787D37" w:rsidRPr="00787D37" w:rsidRDefault="00787D37"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87D37">
        <w:rPr>
          <w:rFonts w:ascii="Times New Roman" w:hAnsi="Times New Roman" w:cs="Times New Roman"/>
          <w:sz w:val="26"/>
          <w:szCs w:val="26"/>
        </w:rPr>
        <w:t>2. Консультационная поддержка СОНКО на территории муниципального образования город Норильск осуществляется путем:</w:t>
      </w:r>
    </w:p>
    <w:p w:rsidR="002D23F8" w:rsidRDefault="00787D37"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87D37">
        <w:rPr>
          <w:rFonts w:ascii="Times New Roman" w:hAnsi="Times New Roman" w:cs="Times New Roman"/>
          <w:sz w:val="26"/>
          <w:szCs w:val="26"/>
        </w:rPr>
        <w:t>- организации проведения «круглых столов», конференций, общественных слушаний, информационно-методических семинаров по вопросам деятельности СОНКО и оказания государственной и муниципальной поддержки;</w:t>
      </w:r>
    </w:p>
    <w:p w:rsidR="00787D37" w:rsidRPr="00787D37" w:rsidRDefault="002D23F8" w:rsidP="00525B2C">
      <w:pPr>
        <w:widowControl w:val="0"/>
        <w:tabs>
          <w:tab w:val="left" w:pos="709"/>
          <w:tab w:val="left" w:pos="993"/>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w:t>
      </w:r>
      <w:r>
        <w:rPr>
          <w:rFonts w:ascii="Times New Roman" w:hAnsi="Times New Roman" w:cs="Times New Roman"/>
          <w:sz w:val="26"/>
          <w:szCs w:val="26"/>
        </w:rPr>
        <w:tab/>
      </w:r>
      <w:r w:rsidR="00787D37" w:rsidRPr="00787D37">
        <w:rPr>
          <w:rFonts w:ascii="Times New Roman" w:hAnsi="Times New Roman" w:cs="Times New Roman"/>
          <w:sz w:val="26"/>
          <w:szCs w:val="26"/>
        </w:rPr>
        <w:t>разработки и издания методических материалов для СОНКО;</w:t>
      </w:r>
    </w:p>
    <w:p w:rsidR="00787D37" w:rsidRPr="00787D37" w:rsidRDefault="00787D37"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87D37">
        <w:rPr>
          <w:rFonts w:ascii="Times New Roman" w:hAnsi="Times New Roman" w:cs="Times New Roman"/>
          <w:sz w:val="26"/>
          <w:szCs w:val="26"/>
        </w:rPr>
        <w:t>- консультирования работников и добровольцев СОНКО по вопросам деятельности СОНКО;</w:t>
      </w:r>
    </w:p>
    <w:p w:rsidR="00787D37" w:rsidRPr="00787D37" w:rsidRDefault="00787D37"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87D37">
        <w:rPr>
          <w:rFonts w:ascii="Times New Roman" w:hAnsi="Times New Roman" w:cs="Times New Roman"/>
          <w:sz w:val="26"/>
          <w:szCs w:val="26"/>
        </w:rPr>
        <w:t>- содействия в проведении СОНКО форумов, конференций, семинаров, «круглых столов» и других информационно-методических мероприятий.</w:t>
      </w:r>
    </w:p>
    <w:p w:rsidR="00787D37" w:rsidRPr="00787D37" w:rsidRDefault="00787D37"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787D37">
        <w:rPr>
          <w:rFonts w:ascii="Times New Roman" w:hAnsi="Times New Roman" w:cs="Times New Roman"/>
          <w:sz w:val="26"/>
          <w:szCs w:val="26"/>
        </w:rPr>
        <w:t>Информация об информационной и консультационной формах поддержки отражается в электронном журнале учета операций по ведению реестра СОНКО - получателей поддержки, оказываемой Администрацией города Норильска.</w:t>
      </w:r>
    </w:p>
    <w:p w:rsidR="00525B2C" w:rsidRDefault="000D551F"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Реестр СО</w:t>
      </w:r>
      <w:r w:rsidR="00787D37" w:rsidRPr="00787D37">
        <w:rPr>
          <w:rFonts w:ascii="Times New Roman" w:hAnsi="Times New Roman" w:cs="Times New Roman"/>
          <w:sz w:val="26"/>
          <w:szCs w:val="26"/>
        </w:rPr>
        <w:t>НКО - получателей поддержки, оказываемой Администрацией города Норильска, размещается на официальном сайте города Норильска в разделе «Общественные объединения» во вкладке «СОНКО».</w:t>
      </w:r>
    </w:p>
    <w:p w:rsidR="004953E1" w:rsidRDefault="004953E1"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Мероприятия, обозначенные в пунктах 1 и 2 данного раздела осуществляются без финансирования на весь период действия Подпрограммы.</w:t>
      </w:r>
    </w:p>
    <w:p w:rsidR="00B33940" w:rsidRDefault="00D04F41"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 Ф</w:t>
      </w:r>
      <w:r w:rsidR="00E77643" w:rsidRPr="00087C07">
        <w:rPr>
          <w:rFonts w:ascii="Times New Roman" w:hAnsi="Times New Roman" w:cs="Times New Roman"/>
          <w:sz w:val="26"/>
          <w:szCs w:val="26"/>
        </w:rPr>
        <w:t>инансов</w:t>
      </w:r>
      <w:r>
        <w:rPr>
          <w:rFonts w:ascii="Times New Roman" w:hAnsi="Times New Roman" w:cs="Times New Roman"/>
          <w:sz w:val="26"/>
          <w:szCs w:val="26"/>
        </w:rPr>
        <w:t xml:space="preserve">ая </w:t>
      </w:r>
      <w:r w:rsidR="00B33940" w:rsidRPr="00087C07">
        <w:rPr>
          <w:rFonts w:ascii="Times New Roman" w:hAnsi="Times New Roman" w:cs="Times New Roman"/>
          <w:sz w:val="26"/>
          <w:szCs w:val="26"/>
        </w:rPr>
        <w:t>поддержк</w:t>
      </w:r>
      <w:r>
        <w:rPr>
          <w:rFonts w:ascii="Times New Roman" w:hAnsi="Times New Roman" w:cs="Times New Roman"/>
          <w:sz w:val="26"/>
          <w:szCs w:val="26"/>
        </w:rPr>
        <w:t xml:space="preserve">а </w:t>
      </w:r>
      <w:r w:rsidR="00E77643" w:rsidRPr="00087C07">
        <w:rPr>
          <w:rFonts w:ascii="Times New Roman" w:hAnsi="Times New Roman" w:cs="Times New Roman"/>
          <w:sz w:val="26"/>
          <w:szCs w:val="26"/>
        </w:rPr>
        <w:t xml:space="preserve">СОНКО </w:t>
      </w:r>
      <w:r w:rsidR="00DD1D6F" w:rsidRPr="00087C07">
        <w:rPr>
          <w:rFonts w:ascii="Times New Roman" w:hAnsi="Times New Roman" w:cs="Times New Roman"/>
          <w:sz w:val="26"/>
          <w:szCs w:val="26"/>
        </w:rPr>
        <w:t>осуществляется путем</w:t>
      </w:r>
      <w:r w:rsidR="00942AA5" w:rsidRPr="00087C07">
        <w:rPr>
          <w:rFonts w:ascii="Times New Roman" w:hAnsi="Times New Roman" w:cs="Times New Roman"/>
          <w:sz w:val="26"/>
          <w:szCs w:val="26"/>
        </w:rPr>
        <w:t xml:space="preserve"> предоставления на конкурсной основе субсидий на реализацию социальных проектов и (или) средств на финансирование расходов, связанных с оказанием СОН</w:t>
      </w:r>
      <w:r w:rsidR="004C1113" w:rsidRPr="00087C07">
        <w:rPr>
          <w:rFonts w:ascii="Times New Roman" w:hAnsi="Times New Roman" w:cs="Times New Roman"/>
          <w:sz w:val="26"/>
          <w:szCs w:val="26"/>
        </w:rPr>
        <w:t>К</w:t>
      </w:r>
      <w:r w:rsidR="00942AA5" w:rsidRPr="00087C07">
        <w:rPr>
          <w:rFonts w:ascii="Times New Roman" w:hAnsi="Times New Roman" w:cs="Times New Roman"/>
          <w:sz w:val="26"/>
          <w:szCs w:val="26"/>
        </w:rPr>
        <w:t>О услуг физическим и юридическим лицам, в соответствии с решением о бюджете</w:t>
      </w:r>
      <w:r w:rsidR="00EB0CF4">
        <w:rPr>
          <w:rFonts w:ascii="Times New Roman" w:hAnsi="Times New Roman" w:cs="Times New Roman"/>
          <w:sz w:val="26"/>
          <w:szCs w:val="26"/>
        </w:rPr>
        <w:t xml:space="preserve"> муниципального образования </w:t>
      </w:r>
      <w:r w:rsidR="00942AA5" w:rsidRPr="00087C07">
        <w:rPr>
          <w:rFonts w:ascii="Times New Roman" w:hAnsi="Times New Roman" w:cs="Times New Roman"/>
          <w:sz w:val="26"/>
          <w:szCs w:val="26"/>
        </w:rPr>
        <w:t xml:space="preserve">город Норильск на очередной финансовый год </w:t>
      </w:r>
      <w:r w:rsidR="003E1B9D" w:rsidRPr="00087C07">
        <w:rPr>
          <w:rFonts w:ascii="Times New Roman" w:hAnsi="Times New Roman" w:cs="Times New Roman"/>
          <w:sz w:val="26"/>
          <w:szCs w:val="26"/>
        </w:rPr>
        <w:t xml:space="preserve">и </w:t>
      </w:r>
      <w:r w:rsidR="00942AA5" w:rsidRPr="00087C07">
        <w:rPr>
          <w:rFonts w:ascii="Times New Roman" w:hAnsi="Times New Roman" w:cs="Times New Roman"/>
          <w:sz w:val="26"/>
          <w:szCs w:val="26"/>
        </w:rPr>
        <w:t>плановый период.</w:t>
      </w:r>
    </w:p>
    <w:p w:rsidR="00D04F41" w:rsidRPr="00505ACF" w:rsidRDefault="00D04F41"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рамках Подпрограммы реализуется </w:t>
      </w:r>
      <w:r w:rsidRPr="00A23813">
        <w:rPr>
          <w:rFonts w:ascii="Times New Roman" w:hAnsi="Times New Roman" w:cs="Times New Roman"/>
          <w:sz w:val="26"/>
          <w:szCs w:val="26"/>
        </w:rPr>
        <w:t xml:space="preserve">мероприятие </w:t>
      </w:r>
      <w:r w:rsidR="00A23813" w:rsidRPr="00A23813">
        <w:rPr>
          <w:rFonts w:ascii="Times New Roman" w:hAnsi="Times New Roman" w:cs="Times New Roman"/>
          <w:sz w:val="26"/>
          <w:szCs w:val="26"/>
        </w:rPr>
        <w:t xml:space="preserve">4.1. </w:t>
      </w:r>
      <w:r w:rsidR="00A23813">
        <w:rPr>
          <w:rFonts w:ascii="Times New Roman" w:hAnsi="Times New Roman" w:cs="Times New Roman"/>
          <w:sz w:val="26"/>
          <w:szCs w:val="26"/>
        </w:rPr>
        <w:t>«</w:t>
      </w:r>
      <w:r w:rsidR="00A23813" w:rsidRPr="00A23813">
        <w:rPr>
          <w:rFonts w:ascii="Times New Roman" w:hAnsi="Times New Roman" w:cs="Times New Roman"/>
          <w:sz w:val="26"/>
          <w:szCs w:val="26"/>
        </w:rPr>
        <w:t>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r w:rsidR="00A23813">
        <w:rPr>
          <w:rFonts w:ascii="Times New Roman" w:hAnsi="Times New Roman" w:cs="Times New Roman"/>
          <w:sz w:val="26"/>
          <w:szCs w:val="26"/>
        </w:rPr>
        <w:t>»</w:t>
      </w:r>
      <w:r w:rsidRPr="00505ACF">
        <w:rPr>
          <w:rFonts w:ascii="Times New Roman" w:hAnsi="Times New Roman" w:cs="Times New Roman"/>
          <w:sz w:val="26"/>
          <w:szCs w:val="26"/>
        </w:rPr>
        <w:t>, Решением Норильского городского Совета депутатов от 20.05.2014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5A48C2" w:rsidRPr="00505ACF" w:rsidRDefault="000E2E73" w:rsidP="00525B2C">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Данное м</w:t>
      </w:r>
      <w:r w:rsidR="004C1113" w:rsidRPr="00087C07">
        <w:rPr>
          <w:rFonts w:ascii="Times New Roman" w:hAnsi="Times New Roman" w:cs="Times New Roman"/>
          <w:sz w:val="26"/>
          <w:szCs w:val="26"/>
        </w:rPr>
        <w:t xml:space="preserve">ероприятие </w:t>
      </w:r>
      <w:r w:rsidR="00B6145B">
        <w:rPr>
          <w:rFonts w:ascii="Times New Roman" w:hAnsi="Times New Roman" w:cs="Times New Roman"/>
          <w:sz w:val="26"/>
          <w:szCs w:val="26"/>
        </w:rPr>
        <w:t>п</w:t>
      </w:r>
      <w:r w:rsidR="004C1113" w:rsidRPr="00087C07">
        <w:rPr>
          <w:rFonts w:ascii="Times New Roman" w:hAnsi="Times New Roman" w:cs="Times New Roman"/>
          <w:sz w:val="26"/>
          <w:szCs w:val="26"/>
        </w:rPr>
        <w:t>одпрограммы предусматривает п</w:t>
      </w:r>
      <w:r w:rsidR="00130771" w:rsidRPr="00087C07">
        <w:rPr>
          <w:rFonts w:ascii="Times New Roman" w:hAnsi="Times New Roman" w:cs="Times New Roman"/>
          <w:sz w:val="26"/>
          <w:szCs w:val="26"/>
        </w:rPr>
        <w:t>орядок определения объема субсидий, предоставляемых СОНКО, условия и порядок предоставления субсидий,</w:t>
      </w:r>
      <w:r w:rsidR="00130771" w:rsidRPr="00864635">
        <w:rPr>
          <w:rFonts w:ascii="Times New Roman" w:hAnsi="Times New Roman" w:cs="Times New Roman"/>
          <w:sz w:val="26"/>
          <w:szCs w:val="26"/>
        </w:rPr>
        <w:t xml:space="preserve"> критерии отбора СОНКО, имеющих право на получение</w:t>
      </w:r>
      <w:r w:rsidR="00F50FD1" w:rsidRPr="00864635">
        <w:rPr>
          <w:rFonts w:ascii="Times New Roman" w:hAnsi="Times New Roman" w:cs="Times New Roman"/>
          <w:sz w:val="26"/>
          <w:szCs w:val="26"/>
        </w:rPr>
        <w:t xml:space="preserve"> субсидий, порядок возврата субсидий в случае нарушений условий, установленных при их предоставлении, а также порядок предоставления отчетности об использовании субсидий устанавливаются постановлениями Администрации города Норильска.</w:t>
      </w:r>
    </w:p>
    <w:p w:rsidR="002B54F1" w:rsidRPr="00505ACF" w:rsidRDefault="002B54F1" w:rsidP="00505ACF">
      <w:pPr>
        <w:widowControl w:val="0"/>
        <w:autoSpaceDE w:val="0"/>
        <w:autoSpaceDN w:val="0"/>
        <w:adjustRightInd w:val="0"/>
        <w:spacing w:after="0" w:line="240" w:lineRule="auto"/>
        <w:jc w:val="center"/>
        <w:outlineLvl w:val="2"/>
        <w:rPr>
          <w:rFonts w:ascii="Times New Roman" w:hAnsi="Times New Roman" w:cs="Times New Roman"/>
          <w:sz w:val="26"/>
          <w:szCs w:val="26"/>
        </w:rPr>
      </w:pPr>
      <w:bookmarkStart w:id="5" w:name="Par1177"/>
      <w:bookmarkEnd w:id="5"/>
    </w:p>
    <w:p w:rsidR="00B33940" w:rsidRPr="00505ACF" w:rsidRDefault="00B33940" w:rsidP="00505ACF">
      <w:pPr>
        <w:widowControl w:val="0"/>
        <w:autoSpaceDE w:val="0"/>
        <w:autoSpaceDN w:val="0"/>
        <w:adjustRightInd w:val="0"/>
        <w:spacing w:after="0" w:line="240" w:lineRule="auto"/>
        <w:jc w:val="center"/>
        <w:outlineLvl w:val="2"/>
        <w:rPr>
          <w:rFonts w:ascii="Times New Roman" w:hAnsi="Times New Roman" w:cs="Times New Roman"/>
          <w:sz w:val="26"/>
          <w:szCs w:val="26"/>
        </w:rPr>
      </w:pPr>
      <w:r w:rsidRPr="00505ACF">
        <w:rPr>
          <w:rFonts w:ascii="Times New Roman" w:hAnsi="Times New Roman" w:cs="Times New Roman"/>
          <w:sz w:val="26"/>
          <w:szCs w:val="26"/>
        </w:rPr>
        <w:t xml:space="preserve">5. Ресурсное обеспечение </w:t>
      </w:r>
      <w:r w:rsidR="00B6145B">
        <w:rPr>
          <w:rFonts w:ascii="Times New Roman" w:hAnsi="Times New Roman" w:cs="Times New Roman"/>
          <w:sz w:val="26"/>
          <w:szCs w:val="26"/>
        </w:rPr>
        <w:t xml:space="preserve">подпрограммы </w:t>
      </w:r>
      <w:r w:rsidRPr="00505ACF">
        <w:rPr>
          <w:rFonts w:ascii="Times New Roman" w:hAnsi="Times New Roman" w:cs="Times New Roman"/>
          <w:sz w:val="26"/>
          <w:szCs w:val="26"/>
        </w:rPr>
        <w:t>П</w:t>
      </w:r>
      <w:r w:rsidR="00B6145B">
        <w:rPr>
          <w:rFonts w:ascii="Times New Roman" w:hAnsi="Times New Roman" w:cs="Times New Roman"/>
          <w:sz w:val="26"/>
          <w:szCs w:val="26"/>
        </w:rPr>
        <w:t>рограммы</w:t>
      </w:r>
    </w:p>
    <w:p w:rsidR="00B33940" w:rsidRPr="00505ACF" w:rsidRDefault="00B33940" w:rsidP="00505ACF">
      <w:pPr>
        <w:widowControl w:val="0"/>
        <w:autoSpaceDE w:val="0"/>
        <w:autoSpaceDN w:val="0"/>
        <w:adjustRightInd w:val="0"/>
        <w:spacing w:after="0" w:line="240" w:lineRule="auto"/>
        <w:jc w:val="both"/>
        <w:rPr>
          <w:rFonts w:ascii="Times New Roman" w:hAnsi="Times New Roman" w:cs="Times New Roman"/>
          <w:sz w:val="26"/>
          <w:szCs w:val="26"/>
        </w:rPr>
      </w:pPr>
    </w:p>
    <w:p w:rsidR="00652D35" w:rsidRDefault="00652D35" w:rsidP="00652D35">
      <w:pPr>
        <w:spacing w:after="0" w:line="240" w:lineRule="auto"/>
        <w:ind w:firstLine="708"/>
        <w:jc w:val="both"/>
        <w:rPr>
          <w:rFonts w:ascii="Times New Roman" w:hAnsi="Times New Roman" w:cs="Times New Roman"/>
          <w:sz w:val="26"/>
          <w:szCs w:val="26"/>
        </w:rPr>
      </w:pPr>
      <w:bookmarkStart w:id="6" w:name="Par1181"/>
      <w:bookmarkEnd w:id="6"/>
      <w:r>
        <w:rPr>
          <w:rFonts w:ascii="Times New Roman" w:hAnsi="Times New Roman" w:cs="Times New Roman"/>
          <w:sz w:val="26"/>
          <w:szCs w:val="26"/>
        </w:rPr>
        <w:t xml:space="preserve">Распределение расходов по мероприятиям подпрограммы приведено в </w:t>
      </w:r>
      <w:r w:rsidRPr="00904679">
        <w:rPr>
          <w:rFonts w:ascii="Times New Roman" w:hAnsi="Times New Roman" w:cs="Times New Roman"/>
          <w:sz w:val="26"/>
          <w:szCs w:val="26"/>
        </w:rPr>
        <w:t>приложении №</w:t>
      </w:r>
      <w:r>
        <w:rPr>
          <w:rFonts w:ascii="Times New Roman" w:hAnsi="Times New Roman" w:cs="Times New Roman"/>
          <w:sz w:val="26"/>
          <w:szCs w:val="26"/>
        </w:rPr>
        <w:t xml:space="preserve"> </w:t>
      </w:r>
      <w:r w:rsidR="00181662">
        <w:rPr>
          <w:rFonts w:ascii="Times New Roman" w:hAnsi="Times New Roman" w:cs="Times New Roman"/>
          <w:sz w:val="26"/>
          <w:szCs w:val="26"/>
        </w:rPr>
        <w:t>7</w:t>
      </w:r>
      <w:r w:rsidR="002E2C24">
        <w:rPr>
          <w:rFonts w:ascii="Times New Roman" w:hAnsi="Times New Roman" w:cs="Times New Roman"/>
          <w:sz w:val="26"/>
          <w:szCs w:val="26"/>
        </w:rPr>
        <w:t xml:space="preserve"> </w:t>
      </w:r>
      <w:r>
        <w:rPr>
          <w:rFonts w:ascii="Times New Roman" w:hAnsi="Times New Roman" w:cs="Times New Roman"/>
          <w:sz w:val="26"/>
          <w:szCs w:val="26"/>
        </w:rPr>
        <w:t xml:space="preserve">к муниципальной программе </w:t>
      </w:r>
      <w:r w:rsidRPr="00CA5293">
        <w:rPr>
          <w:rFonts w:ascii="Times New Roman" w:hAnsi="Times New Roman" w:cs="Times New Roman"/>
          <w:b/>
          <w:bCs/>
          <w:sz w:val="26"/>
          <w:szCs w:val="26"/>
        </w:rPr>
        <w:t>«</w:t>
      </w:r>
      <w:r w:rsidRPr="00CA5293">
        <w:rPr>
          <w:rFonts w:ascii="Times New Roman" w:hAnsi="Times New Roman" w:cs="Times New Roman"/>
          <w:sz w:val="26"/>
          <w:szCs w:val="26"/>
        </w:rPr>
        <w:t xml:space="preserve">Молодежь муниципального образования город Норильск в </w:t>
      </w:r>
      <w:r w:rsidRPr="00CA5293">
        <w:rPr>
          <w:rFonts w:ascii="Times New Roman" w:hAnsi="Times New Roman" w:cs="Times New Roman"/>
          <w:sz w:val="26"/>
          <w:szCs w:val="26"/>
          <w:lang w:val="en-US"/>
        </w:rPr>
        <w:t>XXI</w:t>
      </w:r>
      <w:r w:rsidRPr="00CA5293">
        <w:rPr>
          <w:rFonts w:ascii="Times New Roman" w:hAnsi="Times New Roman" w:cs="Times New Roman"/>
          <w:sz w:val="26"/>
          <w:szCs w:val="26"/>
        </w:rPr>
        <w:t xml:space="preserve"> веке</w:t>
      </w:r>
      <w:r w:rsidRPr="00CA5293">
        <w:rPr>
          <w:rFonts w:ascii="Times New Roman" w:hAnsi="Times New Roman" w:cs="Times New Roman"/>
          <w:b/>
          <w:bCs/>
          <w:sz w:val="26"/>
          <w:szCs w:val="26"/>
        </w:rPr>
        <w:t>»</w:t>
      </w:r>
      <w:r w:rsidR="00A45074">
        <w:rPr>
          <w:rFonts w:ascii="Times New Roman" w:hAnsi="Times New Roman" w:cs="Times New Roman"/>
          <w:b/>
          <w:bCs/>
          <w:sz w:val="26"/>
          <w:szCs w:val="26"/>
        </w:rPr>
        <w:t xml:space="preserve"> </w:t>
      </w:r>
      <w:r w:rsidRPr="00CA5293">
        <w:rPr>
          <w:rFonts w:ascii="Times New Roman" w:hAnsi="Times New Roman" w:cs="Times New Roman"/>
          <w:sz w:val="26"/>
          <w:szCs w:val="26"/>
        </w:rPr>
        <w:t>на 201</w:t>
      </w:r>
      <w:r>
        <w:rPr>
          <w:rFonts w:ascii="Times New Roman" w:hAnsi="Times New Roman" w:cs="Times New Roman"/>
          <w:sz w:val="26"/>
          <w:szCs w:val="26"/>
        </w:rPr>
        <w:t>7</w:t>
      </w:r>
      <w:r w:rsidRPr="00CA5293">
        <w:rPr>
          <w:rFonts w:ascii="Times New Roman" w:hAnsi="Times New Roman" w:cs="Times New Roman"/>
          <w:sz w:val="26"/>
          <w:szCs w:val="26"/>
        </w:rPr>
        <w:t>-201</w:t>
      </w:r>
      <w:r>
        <w:rPr>
          <w:rFonts w:ascii="Times New Roman" w:hAnsi="Times New Roman" w:cs="Times New Roman"/>
          <w:sz w:val="26"/>
          <w:szCs w:val="26"/>
        </w:rPr>
        <w:t>9</w:t>
      </w:r>
      <w:r w:rsidRPr="00CA5293">
        <w:rPr>
          <w:rFonts w:ascii="Times New Roman" w:hAnsi="Times New Roman" w:cs="Times New Roman"/>
          <w:sz w:val="26"/>
          <w:szCs w:val="26"/>
        </w:rPr>
        <w:t xml:space="preserve"> годы,</w:t>
      </w:r>
      <w:r>
        <w:rPr>
          <w:rFonts w:ascii="Times New Roman" w:hAnsi="Times New Roman" w:cs="Times New Roman"/>
          <w:sz w:val="26"/>
          <w:szCs w:val="26"/>
        </w:rPr>
        <w:t xml:space="preserve"> с </w:t>
      </w:r>
      <w:r w:rsidRPr="00904679">
        <w:rPr>
          <w:rFonts w:ascii="Times New Roman" w:hAnsi="Times New Roman" w:cs="Times New Roman"/>
          <w:sz w:val="26"/>
          <w:szCs w:val="26"/>
        </w:rPr>
        <w:t>указанием главных распорядителей бюджетных средств</w:t>
      </w:r>
      <w:r>
        <w:rPr>
          <w:rFonts w:ascii="Times New Roman" w:hAnsi="Times New Roman" w:cs="Times New Roman"/>
          <w:sz w:val="26"/>
          <w:szCs w:val="26"/>
        </w:rPr>
        <w:t xml:space="preserve"> по мероприятиям, объемов и источников финансирования, с разбивкой по годам.</w:t>
      </w:r>
    </w:p>
    <w:p w:rsidR="00652D35" w:rsidRDefault="00652D35" w:rsidP="00652D35">
      <w:pPr>
        <w:spacing w:after="0" w:line="240" w:lineRule="auto"/>
        <w:ind w:firstLine="708"/>
        <w:jc w:val="both"/>
        <w:rPr>
          <w:rFonts w:ascii="Times New Roman" w:hAnsi="Times New Roman" w:cs="Times New Roman"/>
          <w:sz w:val="26"/>
          <w:szCs w:val="26"/>
        </w:rPr>
      </w:pPr>
    </w:p>
    <w:p w:rsidR="00B33940" w:rsidRPr="00505ACF" w:rsidRDefault="00B33940" w:rsidP="00505ACF">
      <w:pPr>
        <w:widowControl w:val="0"/>
        <w:autoSpaceDE w:val="0"/>
        <w:autoSpaceDN w:val="0"/>
        <w:adjustRightInd w:val="0"/>
        <w:spacing w:after="0" w:line="240" w:lineRule="auto"/>
        <w:jc w:val="center"/>
        <w:outlineLvl w:val="2"/>
        <w:rPr>
          <w:rFonts w:ascii="Times New Roman" w:hAnsi="Times New Roman" w:cs="Times New Roman"/>
          <w:sz w:val="26"/>
          <w:szCs w:val="26"/>
        </w:rPr>
      </w:pPr>
      <w:r w:rsidRPr="00505ACF">
        <w:rPr>
          <w:rFonts w:ascii="Times New Roman" w:hAnsi="Times New Roman" w:cs="Times New Roman"/>
          <w:sz w:val="26"/>
          <w:szCs w:val="26"/>
        </w:rPr>
        <w:t xml:space="preserve">6. Индикаторы </w:t>
      </w:r>
      <w:r w:rsidR="00B17F1B">
        <w:rPr>
          <w:rFonts w:ascii="Times New Roman" w:hAnsi="Times New Roman" w:cs="Times New Roman"/>
          <w:sz w:val="26"/>
          <w:szCs w:val="26"/>
        </w:rPr>
        <w:t>результативности подпрограммы Программы</w:t>
      </w:r>
    </w:p>
    <w:p w:rsidR="00B33940" w:rsidRPr="00505ACF" w:rsidRDefault="00B33940" w:rsidP="00505ACF">
      <w:pPr>
        <w:widowControl w:val="0"/>
        <w:autoSpaceDE w:val="0"/>
        <w:autoSpaceDN w:val="0"/>
        <w:adjustRightInd w:val="0"/>
        <w:spacing w:after="0" w:line="240" w:lineRule="auto"/>
        <w:jc w:val="both"/>
        <w:rPr>
          <w:rFonts w:ascii="Times New Roman" w:hAnsi="Times New Roman" w:cs="Times New Roman"/>
          <w:sz w:val="26"/>
          <w:szCs w:val="26"/>
        </w:rPr>
      </w:pPr>
    </w:p>
    <w:p w:rsidR="00074C52" w:rsidRDefault="00074C52" w:rsidP="00074C52">
      <w:pPr>
        <w:widowControl w:val="0"/>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Эффективность реализации п</w:t>
      </w:r>
      <w:r w:rsidRPr="00904679">
        <w:rPr>
          <w:rFonts w:ascii="Times New Roman" w:hAnsi="Times New Roman" w:cs="Times New Roman"/>
          <w:sz w:val="26"/>
          <w:szCs w:val="26"/>
        </w:rPr>
        <w:t>одпрограмм</w:t>
      </w:r>
      <w:r>
        <w:rPr>
          <w:rFonts w:ascii="Times New Roman" w:hAnsi="Times New Roman" w:cs="Times New Roman"/>
          <w:sz w:val="26"/>
          <w:szCs w:val="26"/>
        </w:rPr>
        <w:t>ы и использования, выделенных для этих целей денежных средств, обеспечивается за счет проведения программных мероприятий, направленных на:</w:t>
      </w:r>
    </w:p>
    <w:p w:rsidR="00074C52" w:rsidRPr="004308D5" w:rsidRDefault="00074C52" w:rsidP="00074C52">
      <w:pPr>
        <w:widowControl w:val="0"/>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 </w:t>
      </w:r>
      <w:r w:rsidRPr="00696A44">
        <w:rPr>
          <w:rFonts w:ascii="Times New Roman" w:hAnsi="Times New Roman"/>
          <w:sz w:val="26"/>
          <w:szCs w:val="26"/>
        </w:rPr>
        <w:t xml:space="preserve">формирование благоприятных условий для развития деятельности СОНКО, направленных на решение актуальных социальных проблем </w:t>
      </w:r>
      <w:r w:rsidR="008F71B2">
        <w:rPr>
          <w:rFonts w:ascii="Times New Roman" w:hAnsi="Times New Roman"/>
          <w:sz w:val="26"/>
          <w:szCs w:val="26"/>
        </w:rPr>
        <w:t xml:space="preserve">муниципального </w:t>
      </w:r>
      <w:r w:rsidR="008F71B2">
        <w:rPr>
          <w:rFonts w:ascii="Times New Roman" w:hAnsi="Times New Roman"/>
          <w:sz w:val="26"/>
          <w:szCs w:val="26"/>
        </w:rPr>
        <w:lastRenderedPageBreak/>
        <w:t xml:space="preserve">образования </w:t>
      </w:r>
      <w:r w:rsidRPr="00696A44">
        <w:rPr>
          <w:rFonts w:ascii="Times New Roman" w:hAnsi="Times New Roman"/>
          <w:sz w:val="26"/>
          <w:szCs w:val="26"/>
        </w:rPr>
        <w:t>город Норильск;</w:t>
      </w:r>
    </w:p>
    <w:p w:rsidR="00074C52" w:rsidRPr="00FC4AB9" w:rsidRDefault="00074C52" w:rsidP="00074C52">
      <w:pPr>
        <w:widowControl w:val="0"/>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 н</w:t>
      </w:r>
      <w:r w:rsidRPr="00EC0228">
        <w:rPr>
          <w:rFonts w:ascii="Times New Roman" w:hAnsi="Times New Roman"/>
          <w:sz w:val="26"/>
          <w:szCs w:val="26"/>
        </w:rPr>
        <w:t>алаживание взаимодействия между общественными объединениями гор</w:t>
      </w:r>
      <w:r>
        <w:rPr>
          <w:rFonts w:ascii="Times New Roman" w:hAnsi="Times New Roman"/>
          <w:sz w:val="26"/>
          <w:szCs w:val="26"/>
        </w:rPr>
        <w:t xml:space="preserve">ода </w:t>
      </w:r>
      <w:r w:rsidRPr="00FC4AB9">
        <w:rPr>
          <w:rFonts w:ascii="Times New Roman" w:hAnsi="Times New Roman"/>
          <w:sz w:val="26"/>
          <w:szCs w:val="26"/>
        </w:rPr>
        <w:t xml:space="preserve">Норильска, активизация роли </w:t>
      </w:r>
      <w:r>
        <w:rPr>
          <w:rFonts w:ascii="Times New Roman" w:hAnsi="Times New Roman"/>
          <w:sz w:val="26"/>
          <w:szCs w:val="26"/>
        </w:rPr>
        <w:t>СОНКО в общественной жизни города.</w:t>
      </w:r>
    </w:p>
    <w:p w:rsidR="00074C52" w:rsidRPr="009832C6" w:rsidRDefault="00074C52" w:rsidP="00074C52">
      <w:pPr>
        <w:widowControl w:val="0"/>
        <w:autoSpaceDE w:val="0"/>
        <w:autoSpaceDN w:val="0"/>
        <w:adjustRightInd w:val="0"/>
        <w:spacing w:after="0" w:line="240" w:lineRule="auto"/>
        <w:ind w:firstLine="708"/>
        <w:jc w:val="both"/>
        <w:rPr>
          <w:rFonts w:ascii="Times New Roman" w:hAnsi="Times New Roman"/>
          <w:sz w:val="26"/>
          <w:szCs w:val="26"/>
        </w:rPr>
      </w:pPr>
      <w:r w:rsidRPr="009832C6">
        <w:rPr>
          <w:rFonts w:ascii="Times New Roman" w:hAnsi="Times New Roman"/>
          <w:sz w:val="26"/>
          <w:szCs w:val="26"/>
        </w:rPr>
        <w:t>Количественные показатели:</w:t>
      </w:r>
    </w:p>
    <w:p w:rsidR="00007E3F" w:rsidRDefault="00074C52" w:rsidP="00007E3F">
      <w:pPr>
        <w:spacing w:after="0" w:line="240" w:lineRule="auto"/>
        <w:ind w:firstLine="708"/>
        <w:jc w:val="both"/>
        <w:rPr>
          <w:rFonts w:ascii="Times New Roman" w:hAnsi="Times New Roman"/>
          <w:sz w:val="26"/>
          <w:szCs w:val="26"/>
        </w:rPr>
      </w:pPr>
      <w:r w:rsidRPr="00696A44">
        <w:rPr>
          <w:rFonts w:ascii="Times New Roman" w:hAnsi="Times New Roman"/>
          <w:sz w:val="26"/>
          <w:szCs w:val="26"/>
        </w:rPr>
        <w:t xml:space="preserve">- </w:t>
      </w:r>
      <w:r w:rsidR="00CB1521">
        <w:rPr>
          <w:rFonts w:ascii="Times New Roman" w:hAnsi="Times New Roman"/>
          <w:sz w:val="26"/>
          <w:szCs w:val="26"/>
        </w:rPr>
        <w:t>к</w:t>
      </w:r>
      <w:r w:rsidR="00CB1521" w:rsidRPr="00CB1521">
        <w:rPr>
          <w:rFonts w:ascii="Times New Roman" w:hAnsi="Times New Roman"/>
          <w:sz w:val="26"/>
          <w:szCs w:val="26"/>
        </w:rPr>
        <w:t xml:space="preserve">оличество поддержанных социальных проектов </w:t>
      </w:r>
      <w:r w:rsidR="00CB1521">
        <w:rPr>
          <w:rFonts w:ascii="Times New Roman" w:hAnsi="Times New Roman"/>
          <w:sz w:val="26"/>
          <w:szCs w:val="26"/>
        </w:rPr>
        <w:t>СОНКО</w:t>
      </w:r>
      <w:r w:rsidR="00CB1521" w:rsidRPr="00CB1521">
        <w:rPr>
          <w:rFonts w:ascii="Times New Roman" w:hAnsi="Times New Roman"/>
          <w:sz w:val="26"/>
          <w:szCs w:val="26"/>
        </w:rPr>
        <w:t xml:space="preserve"> </w:t>
      </w:r>
      <w:r w:rsidR="007C2645">
        <w:rPr>
          <w:rFonts w:ascii="Times New Roman" w:hAnsi="Times New Roman"/>
          <w:sz w:val="26"/>
          <w:szCs w:val="26"/>
        </w:rPr>
        <w:t xml:space="preserve">составит </w:t>
      </w:r>
      <w:r w:rsidRPr="00696A44">
        <w:rPr>
          <w:rFonts w:ascii="Times New Roman" w:hAnsi="Times New Roman"/>
          <w:sz w:val="26"/>
          <w:szCs w:val="26"/>
        </w:rPr>
        <w:t xml:space="preserve">4 </w:t>
      </w:r>
      <w:r w:rsidR="00EC57E9">
        <w:rPr>
          <w:rFonts w:ascii="Times New Roman" w:hAnsi="Times New Roman"/>
          <w:sz w:val="26"/>
          <w:szCs w:val="26"/>
        </w:rPr>
        <w:t>ед</w:t>
      </w:r>
      <w:r w:rsidR="00CB1521">
        <w:rPr>
          <w:rFonts w:ascii="Times New Roman" w:hAnsi="Times New Roman"/>
          <w:sz w:val="26"/>
          <w:szCs w:val="26"/>
        </w:rPr>
        <w:t>.</w:t>
      </w:r>
      <w:r w:rsidR="00EC57E9">
        <w:rPr>
          <w:rFonts w:ascii="Times New Roman" w:hAnsi="Times New Roman"/>
          <w:sz w:val="26"/>
          <w:szCs w:val="26"/>
        </w:rPr>
        <w:t xml:space="preserve"> </w:t>
      </w:r>
      <w:r w:rsidRPr="00696A44">
        <w:rPr>
          <w:rFonts w:ascii="Times New Roman" w:hAnsi="Times New Roman"/>
          <w:sz w:val="26"/>
          <w:szCs w:val="26"/>
        </w:rPr>
        <w:t>к 20</w:t>
      </w:r>
      <w:r>
        <w:rPr>
          <w:rFonts w:ascii="Times New Roman" w:hAnsi="Times New Roman"/>
          <w:sz w:val="26"/>
          <w:szCs w:val="26"/>
        </w:rPr>
        <w:t>19</w:t>
      </w:r>
      <w:r w:rsidR="00EC57E9">
        <w:rPr>
          <w:rFonts w:ascii="Times New Roman" w:hAnsi="Times New Roman"/>
          <w:sz w:val="26"/>
          <w:szCs w:val="26"/>
        </w:rPr>
        <w:t xml:space="preserve"> году</w:t>
      </w:r>
      <w:r w:rsidR="00007E3F">
        <w:rPr>
          <w:rFonts w:ascii="Times New Roman" w:hAnsi="Times New Roman"/>
          <w:sz w:val="26"/>
          <w:szCs w:val="26"/>
        </w:rPr>
        <w:t>.</w:t>
      </w:r>
    </w:p>
    <w:p w:rsidR="00074C52" w:rsidRPr="00007E3F" w:rsidRDefault="00074C52" w:rsidP="00007E3F">
      <w:pPr>
        <w:spacing w:after="0" w:line="240" w:lineRule="auto"/>
        <w:ind w:firstLine="708"/>
        <w:jc w:val="both"/>
        <w:rPr>
          <w:rFonts w:ascii="Times New Roman" w:hAnsi="Times New Roman"/>
          <w:sz w:val="26"/>
          <w:szCs w:val="26"/>
        </w:rPr>
      </w:pPr>
      <w:r>
        <w:rPr>
          <w:rFonts w:ascii="Times New Roman" w:hAnsi="Times New Roman" w:cs="Times New Roman"/>
          <w:sz w:val="26"/>
          <w:szCs w:val="26"/>
        </w:rPr>
        <w:t>Успешная реализация мероприятий подпрограммы позволит достичь вышеуказанных показателей.</w:t>
      </w:r>
    </w:p>
    <w:p w:rsidR="009D076F" w:rsidRPr="00505ACF" w:rsidRDefault="00074C52" w:rsidP="005F332A">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904679">
        <w:rPr>
          <w:rFonts w:ascii="Times New Roman" w:hAnsi="Times New Roman" w:cs="Times New Roman"/>
          <w:sz w:val="26"/>
          <w:szCs w:val="26"/>
        </w:rPr>
        <w:t>Целевые индикаторы</w:t>
      </w:r>
      <w:r w:rsidR="00EC57E9">
        <w:rPr>
          <w:rFonts w:ascii="Times New Roman" w:hAnsi="Times New Roman" w:cs="Times New Roman"/>
          <w:sz w:val="26"/>
          <w:szCs w:val="26"/>
        </w:rPr>
        <w:t xml:space="preserve"> </w:t>
      </w:r>
      <w:hyperlink w:anchor="Par2018" w:history="1"/>
      <w:r w:rsidRPr="00904679">
        <w:rPr>
          <w:rFonts w:ascii="Times New Roman" w:hAnsi="Times New Roman" w:cs="Times New Roman"/>
          <w:sz w:val="26"/>
          <w:szCs w:val="26"/>
        </w:rPr>
        <w:t xml:space="preserve">результативности (показатели) приведены в приложении № </w:t>
      </w:r>
      <w:r w:rsidR="00181662">
        <w:rPr>
          <w:rFonts w:ascii="Times New Roman" w:hAnsi="Times New Roman" w:cs="Times New Roman"/>
          <w:sz w:val="26"/>
          <w:szCs w:val="26"/>
        </w:rPr>
        <w:t>8</w:t>
      </w:r>
      <w:r>
        <w:rPr>
          <w:rFonts w:ascii="Times New Roman" w:hAnsi="Times New Roman" w:cs="Times New Roman"/>
          <w:sz w:val="26"/>
          <w:szCs w:val="26"/>
        </w:rPr>
        <w:t xml:space="preserve"> к настоящей Программе.</w:t>
      </w:r>
    </w:p>
    <w:sectPr w:rsidR="009D076F" w:rsidRPr="00505ACF" w:rsidSect="007B70CD">
      <w:pgSz w:w="11905" w:h="16838"/>
      <w:pgMar w:top="1134" w:right="850" w:bottom="1134" w:left="1701"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701072"/>
    <w:multiLevelType w:val="hybridMultilevel"/>
    <w:tmpl w:val="11EA8AF4"/>
    <w:lvl w:ilvl="0" w:tplc="24F8C67C">
      <w:start w:val="1"/>
      <w:numFmt w:val="decimal"/>
      <w:lvlText w:val="%1."/>
      <w:lvlJc w:val="left"/>
      <w:pPr>
        <w:tabs>
          <w:tab w:val="num" w:pos="720"/>
        </w:tabs>
        <w:ind w:left="720" w:hanging="360"/>
      </w:pPr>
    </w:lvl>
    <w:lvl w:ilvl="1" w:tplc="F79252A2" w:tentative="1">
      <w:start w:val="1"/>
      <w:numFmt w:val="decimal"/>
      <w:lvlText w:val="%2."/>
      <w:lvlJc w:val="left"/>
      <w:pPr>
        <w:tabs>
          <w:tab w:val="num" w:pos="1440"/>
        </w:tabs>
        <w:ind w:left="1440" w:hanging="360"/>
      </w:pPr>
    </w:lvl>
    <w:lvl w:ilvl="2" w:tplc="6ED20F88" w:tentative="1">
      <w:start w:val="1"/>
      <w:numFmt w:val="decimal"/>
      <w:lvlText w:val="%3."/>
      <w:lvlJc w:val="left"/>
      <w:pPr>
        <w:tabs>
          <w:tab w:val="num" w:pos="2160"/>
        </w:tabs>
        <w:ind w:left="2160" w:hanging="360"/>
      </w:pPr>
    </w:lvl>
    <w:lvl w:ilvl="3" w:tplc="2CEA9C68" w:tentative="1">
      <w:start w:val="1"/>
      <w:numFmt w:val="decimal"/>
      <w:lvlText w:val="%4."/>
      <w:lvlJc w:val="left"/>
      <w:pPr>
        <w:tabs>
          <w:tab w:val="num" w:pos="2880"/>
        </w:tabs>
        <w:ind w:left="2880" w:hanging="360"/>
      </w:pPr>
    </w:lvl>
    <w:lvl w:ilvl="4" w:tplc="CA047F52" w:tentative="1">
      <w:start w:val="1"/>
      <w:numFmt w:val="decimal"/>
      <w:lvlText w:val="%5."/>
      <w:lvlJc w:val="left"/>
      <w:pPr>
        <w:tabs>
          <w:tab w:val="num" w:pos="3600"/>
        </w:tabs>
        <w:ind w:left="3600" w:hanging="360"/>
      </w:pPr>
    </w:lvl>
    <w:lvl w:ilvl="5" w:tplc="EDA8EF16" w:tentative="1">
      <w:start w:val="1"/>
      <w:numFmt w:val="decimal"/>
      <w:lvlText w:val="%6."/>
      <w:lvlJc w:val="left"/>
      <w:pPr>
        <w:tabs>
          <w:tab w:val="num" w:pos="4320"/>
        </w:tabs>
        <w:ind w:left="4320" w:hanging="360"/>
      </w:pPr>
    </w:lvl>
    <w:lvl w:ilvl="6" w:tplc="C84A6FD4" w:tentative="1">
      <w:start w:val="1"/>
      <w:numFmt w:val="decimal"/>
      <w:lvlText w:val="%7."/>
      <w:lvlJc w:val="left"/>
      <w:pPr>
        <w:tabs>
          <w:tab w:val="num" w:pos="5040"/>
        </w:tabs>
        <w:ind w:left="5040" w:hanging="360"/>
      </w:pPr>
    </w:lvl>
    <w:lvl w:ilvl="7" w:tplc="9E92B6E0" w:tentative="1">
      <w:start w:val="1"/>
      <w:numFmt w:val="decimal"/>
      <w:lvlText w:val="%8."/>
      <w:lvlJc w:val="left"/>
      <w:pPr>
        <w:tabs>
          <w:tab w:val="num" w:pos="5760"/>
        </w:tabs>
        <w:ind w:left="5760" w:hanging="360"/>
      </w:pPr>
    </w:lvl>
    <w:lvl w:ilvl="8" w:tplc="3CE0D02E" w:tentative="1">
      <w:start w:val="1"/>
      <w:numFmt w:val="decimal"/>
      <w:lvlText w:val="%9."/>
      <w:lvlJc w:val="left"/>
      <w:pPr>
        <w:tabs>
          <w:tab w:val="num" w:pos="6480"/>
        </w:tabs>
        <w:ind w:left="6480" w:hanging="360"/>
      </w:pPr>
    </w:lvl>
  </w:abstractNum>
  <w:abstractNum w:abstractNumId="1">
    <w:nsid w:val="201C111F"/>
    <w:multiLevelType w:val="hybridMultilevel"/>
    <w:tmpl w:val="09369602"/>
    <w:lvl w:ilvl="0" w:tplc="48148308">
      <w:start w:val="1"/>
      <w:numFmt w:val="decimal"/>
      <w:lvlText w:val="%1."/>
      <w:lvlJc w:val="left"/>
      <w:pPr>
        <w:tabs>
          <w:tab w:val="num" w:pos="720"/>
        </w:tabs>
        <w:ind w:left="720" w:hanging="360"/>
      </w:pPr>
    </w:lvl>
    <w:lvl w:ilvl="1" w:tplc="47FC057E" w:tentative="1">
      <w:start w:val="1"/>
      <w:numFmt w:val="decimal"/>
      <w:lvlText w:val="%2."/>
      <w:lvlJc w:val="left"/>
      <w:pPr>
        <w:tabs>
          <w:tab w:val="num" w:pos="1440"/>
        </w:tabs>
        <w:ind w:left="1440" w:hanging="360"/>
      </w:pPr>
    </w:lvl>
    <w:lvl w:ilvl="2" w:tplc="13C83D00" w:tentative="1">
      <w:start w:val="1"/>
      <w:numFmt w:val="decimal"/>
      <w:lvlText w:val="%3."/>
      <w:lvlJc w:val="left"/>
      <w:pPr>
        <w:tabs>
          <w:tab w:val="num" w:pos="2160"/>
        </w:tabs>
        <w:ind w:left="2160" w:hanging="360"/>
      </w:pPr>
    </w:lvl>
    <w:lvl w:ilvl="3" w:tplc="772C4B30" w:tentative="1">
      <w:start w:val="1"/>
      <w:numFmt w:val="decimal"/>
      <w:lvlText w:val="%4."/>
      <w:lvlJc w:val="left"/>
      <w:pPr>
        <w:tabs>
          <w:tab w:val="num" w:pos="2880"/>
        </w:tabs>
        <w:ind w:left="2880" w:hanging="360"/>
      </w:pPr>
    </w:lvl>
    <w:lvl w:ilvl="4" w:tplc="FAEA7970" w:tentative="1">
      <w:start w:val="1"/>
      <w:numFmt w:val="decimal"/>
      <w:lvlText w:val="%5."/>
      <w:lvlJc w:val="left"/>
      <w:pPr>
        <w:tabs>
          <w:tab w:val="num" w:pos="3600"/>
        </w:tabs>
        <w:ind w:left="3600" w:hanging="360"/>
      </w:pPr>
    </w:lvl>
    <w:lvl w:ilvl="5" w:tplc="592A015A" w:tentative="1">
      <w:start w:val="1"/>
      <w:numFmt w:val="decimal"/>
      <w:lvlText w:val="%6."/>
      <w:lvlJc w:val="left"/>
      <w:pPr>
        <w:tabs>
          <w:tab w:val="num" w:pos="4320"/>
        </w:tabs>
        <w:ind w:left="4320" w:hanging="360"/>
      </w:pPr>
    </w:lvl>
    <w:lvl w:ilvl="6" w:tplc="2CFC29BC" w:tentative="1">
      <w:start w:val="1"/>
      <w:numFmt w:val="decimal"/>
      <w:lvlText w:val="%7."/>
      <w:lvlJc w:val="left"/>
      <w:pPr>
        <w:tabs>
          <w:tab w:val="num" w:pos="5040"/>
        </w:tabs>
        <w:ind w:left="5040" w:hanging="360"/>
      </w:pPr>
    </w:lvl>
    <w:lvl w:ilvl="7" w:tplc="9D845E1A" w:tentative="1">
      <w:start w:val="1"/>
      <w:numFmt w:val="decimal"/>
      <w:lvlText w:val="%8."/>
      <w:lvlJc w:val="left"/>
      <w:pPr>
        <w:tabs>
          <w:tab w:val="num" w:pos="5760"/>
        </w:tabs>
        <w:ind w:left="5760" w:hanging="360"/>
      </w:pPr>
    </w:lvl>
    <w:lvl w:ilvl="8" w:tplc="93B0563A"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2"/>
  </w:compat>
  <w:rsids>
    <w:rsidRoot w:val="00B33940"/>
    <w:rsid w:val="00007962"/>
    <w:rsid w:val="00007E3F"/>
    <w:rsid w:val="000140C7"/>
    <w:rsid w:val="00021182"/>
    <w:rsid w:val="00025048"/>
    <w:rsid w:val="00050267"/>
    <w:rsid w:val="00051F3F"/>
    <w:rsid w:val="000572DC"/>
    <w:rsid w:val="0006243B"/>
    <w:rsid w:val="000714D0"/>
    <w:rsid w:val="00074C52"/>
    <w:rsid w:val="00074F79"/>
    <w:rsid w:val="000778EE"/>
    <w:rsid w:val="00077E8F"/>
    <w:rsid w:val="000849FC"/>
    <w:rsid w:val="00086941"/>
    <w:rsid w:val="00087C07"/>
    <w:rsid w:val="0009058F"/>
    <w:rsid w:val="00096285"/>
    <w:rsid w:val="000B45C7"/>
    <w:rsid w:val="000C071B"/>
    <w:rsid w:val="000C103D"/>
    <w:rsid w:val="000C551D"/>
    <w:rsid w:val="000D0D23"/>
    <w:rsid w:val="000D551F"/>
    <w:rsid w:val="000D6C14"/>
    <w:rsid w:val="000E2E73"/>
    <w:rsid w:val="000E7CCF"/>
    <w:rsid w:val="000F4F8F"/>
    <w:rsid w:val="00101672"/>
    <w:rsid w:val="00102BD7"/>
    <w:rsid w:val="001055DE"/>
    <w:rsid w:val="00106610"/>
    <w:rsid w:val="00116073"/>
    <w:rsid w:val="001246BA"/>
    <w:rsid w:val="00127DA2"/>
    <w:rsid w:val="00127FAF"/>
    <w:rsid w:val="00130771"/>
    <w:rsid w:val="00131EAB"/>
    <w:rsid w:val="0013209F"/>
    <w:rsid w:val="0013606E"/>
    <w:rsid w:val="0014720F"/>
    <w:rsid w:val="001726B5"/>
    <w:rsid w:val="001748A4"/>
    <w:rsid w:val="00175678"/>
    <w:rsid w:val="00181662"/>
    <w:rsid w:val="0018176B"/>
    <w:rsid w:val="001846F3"/>
    <w:rsid w:val="00185882"/>
    <w:rsid w:val="00186B38"/>
    <w:rsid w:val="00187B88"/>
    <w:rsid w:val="001A1193"/>
    <w:rsid w:val="001D12B0"/>
    <w:rsid w:val="001F52E6"/>
    <w:rsid w:val="001F5A62"/>
    <w:rsid w:val="0021254F"/>
    <w:rsid w:val="002264C9"/>
    <w:rsid w:val="00233841"/>
    <w:rsid w:val="00236369"/>
    <w:rsid w:val="00243740"/>
    <w:rsid w:val="002454C1"/>
    <w:rsid w:val="0025747D"/>
    <w:rsid w:val="00260104"/>
    <w:rsid w:val="0026723F"/>
    <w:rsid w:val="002675C2"/>
    <w:rsid w:val="00270A65"/>
    <w:rsid w:val="00276917"/>
    <w:rsid w:val="00282B7D"/>
    <w:rsid w:val="00291276"/>
    <w:rsid w:val="002956A8"/>
    <w:rsid w:val="00295DA5"/>
    <w:rsid w:val="002A5F6F"/>
    <w:rsid w:val="002B09A4"/>
    <w:rsid w:val="002B54F1"/>
    <w:rsid w:val="002B7E02"/>
    <w:rsid w:val="002C2323"/>
    <w:rsid w:val="002C5F7B"/>
    <w:rsid w:val="002C7079"/>
    <w:rsid w:val="002D208C"/>
    <w:rsid w:val="002D23F8"/>
    <w:rsid w:val="002D409F"/>
    <w:rsid w:val="002E0D13"/>
    <w:rsid w:val="002E21E5"/>
    <w:rsid w:val="002E2C24"/>
    <w:rsid w:val="002E7E2C"/>
    <w:rsid w:val="002F358B"/>
    <w:rsid w:val="002F629E"/>
    <w:rsid w:val="003140C0"/>
    <w:rsid w:val="00323831"/>
    <w:rsid w:val="003259AA"/>
    <w:rsid w:val="00331921"/>
    <w:rsid w:val="00340756"/>
    <w:rsid w:val="00341041"/>
    <w:rsid w:val="003451A4"/>
    <w:rsid w:val="00345E5A"/>
    <w:rsid w:val="00356BD0"/>
    <w:rsid w:val="00373B88"/>
    <w:rsid w:val="00380C0B"/>
    <w:rsid w:val="00383F4C"/>
    <w:rsid w:val="00385489"/>
    <w:rsid w:val="00393776"/>
    <w:rsid w:val="003A11FD"/>
    <w:rsid w:val="003A2418"/>
    <w:rsid w:val="003C5F3B"/>
    <w:rsid w:val="003D1A19"/>
    <w:rsid w:val="003D23A7"/>
    <w:rsid w:val="003E1B8E"/>
    <w:rsid w:val="003E1B9D"/>
    <w:rsid w:val="003E6775"/>
    <w:rsid w:val="003E7016"/>
    <w:rsid w:val="003F640A"/>
    <w:rsid w:val="004031B3"/>
    <w:rsid w:val="004146CE"/>
    <w:rsid w:val="00434DAB"/>
    <w:rsid w:val="004654D5"/>
    <w:rsid w:val="00466CA5"/>
    <w:rsid w:val="00494A86"/>
    <w:rsid w:val="004953E1"/>
    <w:rsid w:val="004963EE"/>
    <w:rsid w:val="004A1521"/>
    <w:rsid w:val="004A6557"/>
    <w:rsid w:val="004B6A3D"/>
    <w:rsid w:val="004C1113"/>
    <w:rsid w:val="004C2C47"/>
    <w:rsid w:val="004C300C"/>
    <w:rsid w:val="004C53B5"/>
    <w:rsid w:val="004C5F92"/>
    <w:rsid w:val="004C641C"/>
    <w:rsid w:val="004D4B5A"/>
    <w:rsid w:val="004E76D0"/>
    <w:rsid w:val="004F1187"/>
    <w:rsid w:val="004F1494"/>
    <w:rsid w:val="004F1C33"/>
    <w:rsid w:val="004F4A77"/>
    <w:rsid w:val="00502712"/>
    <w:rsid w:val="00505ACF"/>
    <w:rsid w:val="0051671C"/>
    <w:rsid w:val="00516D6D"/>
    <w:rsid w:val="00521DCB"/>
    <w:rsid w:val="00525B2C"/>
    <w:rsid w:val="0053078C"/>
    <w:rsid w:val="00532008"/>
    <w:rsid w:val="00533568"/>
    <w:rsid w:val="00550F55"/>
    <w:rsid w:val="0055530A"/>
    <w:rsid w:val="005573FE"/>
    <w:rsid w:val="00564547"/>
    <w:rsid w:val="00570C9E"/>
    <w:rsid w:val="00574204"/>
    <w:rsid w:val="005869F6"/>
    <w:rsid w:val="005929F1"/>
    <w:rsid w:val="00596641"/>
    <w:rsid w:val="00596AF1"/>
    <w:rsid w:val="005A1A38"/>
    <w:rsid w:val="005A48C2"/>
    <w:rsid w:val="005B7C57"/>
    <w:rsid w:val="005C35F9"/>
    <w:rsid w:val="005C4722"/>
    <w:rsid w:val="005C4EA5"/>
    <w:rsid w:val="005D500B"/>
    <w:rsid w:val="005D779B"/>
    <w:rsid w:val="005F332A"/>
    <w:rsid w:val="006021F8"/>
    <w:rsid w:val="006028A4"/>
    <w:rsid w:val="00602FCA"/>
    <w:rsid w:val="00603E1A"/>
    <w:rsid w:val="0061238A"/>
    <w:rsid w:val="00621F86"/>
    <w:rsid w:val="00633259"/>
    <w:rsid w:val="00651131"/>
    <w:rsid w:val="0065151E"/>
    <w:rsid w:val="00652D35"/>
    <w:rsid w:val="00660CE4"/>
    <w:rsid w:val="006661ED"/>
    <w:rsid w:val="00672FE6"/>
    <w:rsid w:val="00673E4A"/>
    <w:rsid w:val="006916F4"/>
    <w:rsid w:val="006A07C6"/>
    <w:rsid w:val="006A4432"/>
    <w:rsid w:val="006A656D"/>
    <w:rsid w:val="006B4678"/>
    <w:rsid w:val="006B5B7D"/>
    <w:rsid w:val="006C5645"/>
    <w:rsid w:val="006D05AD"/>
    <w:rsid w:val="006D3047"/>
    <w:rsid w:val="006D384F"/>
    <w:rsid w:val="006E31F8"/>
    <w:rsid w:val="006F6B53"/>
    <w:rsid w:val="006F7DC1"/>
    <w:rsid w:val="0070746F"/>
    <w:rsid w:val="007201A5"/>
    <w:rsid w:val="007432A3"/>
    <w:rsid w:val="007514A1"/>
    <w:rsid w:val="007840C9"/>
    <w:rsid w:val="00786485"/>
    <w:rsid w:val="00786742"/>
    <w:rsid w:val="00787D37"/>
    <w:rsid w:val="007967E8"/>
    <w:rsid w:val="007A5402"/>
    <w:rsid w:val="007A763C"/>
    <w:rsid w:val="007B1E5A"/>
    <w:rsid w:val="007B70CD"/>
    <w:rsid w:val="007B735C"/>
    <w:rsid w:val="007C2645"/>
    <w:rsid w:val="007C2A46"/>
    <w:rsid w:val="007D6E21"/>
    <w:rsid w:val="00804031"/>
    <w:rsid w:val="00805AB2"/>
    <w:rsid w:val="00812063"/>
    <w:rsid w:val="00812235"/>
    <w:rsid w:val="00812B6D"/>
    <w:rsid w:val="00832404"/>
    <w:rsid w:val="0086167C"/>
    <w:rsid w:val="0086215E"/>
    <w:rsid w:val="008644DB"/>
    <w:rsid w:val="00864635"/>
    <w:rsid w:val="00867CDD"/>
    <w:rsid w:val="0087039D"/>
    <w:rsid w:val="00874A07"/>
    <w:rsid w:val="00891F87"/>
    <w:rsid w:val="00894E72"/>
    <w:rsid w:val="008A018D"/>
    <w:rsid w:val="008C4077"/>
    <w:rsid w:val="008D39FE"/>
    <w:rsid w:val="008F71B2"/>
    <w:rsid w:val="00923252"/>
    <w:rsid w:val="0093300F"/>
    <w:rsid w:val="0094108F"/>
    <w:rsid w:val="00942AA5"/>
    <w:rsid w:val="00951142"/>
    <w:rsid w:val="009537BE"/>
    <w:rsid w:val="009624A0"/>
    <w:rsid w:val="009735D2"/>
    <w:rsid w:val="00976341"/>
    <w:rsid w:val="00987071"/>
    <w:rsid w:val="00992DD4"/>
    <w:rsid w:val="009A1569"/>
    <w:rsid w:val="009A5703"/>
    <w:rsid w:val="009B1133"/>
    <w:rsid w:val="009B5172"/>
    <w:rsid w:val="009C4F88"/>
    <w:rsid w:val="009C7348"/>
    <w:rsid w:val="009D076F"/>
    <w:rsid w:val="009D2464"/>
    <w:rsid w:val="009D44BD"/>
    <w:rsid w:val="009E0B75"/>
    <w:rsid w:val="009E25F8"/>
    <w:rsid w:val="00A02BCF"/>
    <w:rsid w:val="00A0646B"/>
    <w:rsid w:val="00A145FC"/>
    <w:rsid w:val="00A2108C"/>
    <w:rsid w:val="00A218AE"/>
    <w:rsid w:val="00A23813"/>
    <w:rsid w:val="00A2429C"/>
    <w:rsid w:val="00A30280"/>
    <w:rsid w:val="00A310F2"/>
    <w:rsid w:val="00A312DF"/>
    <w:rsid w:val="00A32D8E"/>
    <w:rsid w:val="00A3777E"/>
    <w:rsid w:val="00A42430"/>
    <w:rsid w:val="00A45074"/>
    <w:rsid w:val="00A51619"/>
    <w:rsid w:val="00A52ADE"/>
    <w:rsid w:val="00A86DF8"/>
    <w:rsid w:val="00A8760E"/>
    <w:rsid w:val="00AB4A47"/>
    <w:rsid w:val="00AD14E2"/>
    <w:rsid w:val="00AD6206"/>
    <w:rsid w:val="00AF0649"/>
    <w:rsid w:val="00AF3AF1"/>
    <w:rsid w:val="00AF5DF7"/>
    <w:rsid w:val="00AF7663"/>
    <w:rsid w:val="00B04129"/>
    <w:rsid w:val="00B13C4B"/>
    <w:rsid w:val="00B16336"/>
    <w:rsid w:val="00B17F1B"/>
    <w:rsid w:val="00B33940"/>
    <w:rsid w:val="00B33D08"/>
    <w:rsid w:val="00B44193"/>
    <w:rsid w:val="00B441B1"/>
    <w:rsid w:val="00B5240F"/>
    <w:rsid w:val="00B55E45"/>
    <w:rsid w:val="00B613B9"/>
    <w:rsid w:val="00B6145B"/>
    <w:rsid w:val="00B64D76"/>
    <w:rsid w:val="00B70739"/>
    <w:rsid w:val="00B70A7F"/>
    <w:rsid w:val="00B7175C"/>
    <w:rsid w:val="00B7309B"/>
    <w:rsid w:val="00B75E4F"/>
    <w:rsid w:val="00B7647F"/>
    <w:rsid w:val="00B93BC3"/>
    <w:rsid w:val="00B96A53"/>
    <w:rsid w:val="00BA1752"/>
    <w:rsid w:val="00BA5772"/>
    <w:rsid w:val="00BB3D17"/>
    <w:rsid w:val="00BC7749"/>
    <w:rsid w:val="00BD0FD7"/>
    <w:rsid w:val="00BD237C"/>
    <w:rsid w:val="00BD4FFF"/>
    <w:rsid w:val="00BD595C"/>
    <w:rsid w:val="00BE0087"/>
    <w:rsid w:val="00BE45F0"/>
    <w:rsid w:val="00BE7389"/>
    <w:rsid w:val="00BF4ABB"/>
    <w:rsid w:val="00BF6784"/>
    <w:rsid w:val="00C11420"/>
    <w:rsid w:val="00C117D1"/>
    <w:rsid w:val="00C22E69"/>
    <w:rsid w:val="00C24BE1"/>
    <w:rsid w:val="00C41EBD"/>
    <w:rsid w:val="00C42004"/>
    <w:rsid w:val="00C60643"/>
    <w:rsid w:val="00C71C8B"/>
    <w:rsid w:val="00C748B0"/>
    <w:rsid w:val="00C754E9"/>
    <w:rsid w:val="00C846A6"/>
    <w:rsid w:val="00C855F9"/>
    <w:rsid w:val="00C85FC0"/>
    <w:rsid w:val="00C97FED"/>
    <w:rsid w:val="00CA5293"/>
    <w:rsid w:val="00CA63A8"/>
    <w:rsid w:val="00CB1521"/>
    <w:rsid w:val="00CB6B2A"/>
    <w:rsid w:val="00CB6F24"/>
    <w:rsid w:val="00CC0305"/>
    <w:rsid w:val="00CC09DD"/>
    <w:rsid w:val="00CD1E7E"/>
    <w:rsid w:val="00CE2D39"/>
    <w:rsid w:val="00CF5825"/>
    <w:rsid w:val="00D04F41"/>
    <w:rsid w:val="00D11FAF"/>
    <w:rsid w:val="00D3197F"/>
    <w:rsid w:val="00D33C4F"/>
    <w:rsid w:val="00D3475A"/>
    <w:rsid w:val="00D506AD"/>
    <w:rsid w:val="00D5423A"/>
    <w:rsid w:val="00D54BC0"/>
    <w:rsid w:val="00D6591C"/>
    <w:rsid w:val="00D749BD"/>
    <w:rsid w:val="00D7677B"/>
    <w:rsid w:val="00D817F0"/>
    <w:rsid w:val="00D841FE"/>
    <w:rsid w:val="00D86011"/>
    <w:rsid w:val="00D951D4"/>
    <w:rsid w:val="00D95D0A"/>
    <w:rsid w:val="00DA032E"/>
    <w:rsid w:val="00DA2F48"/>
    <w:rsid w:val="00DD19E0"/>
    <w:rsid w:val="00DD1C5E"/>
    <w:rsid w:val="00DD1D6F"/>
    <w:rsid w:val="00DD3B95"/>
    <w:rsid w:val="00DD45DB"/>
    <w:rsid w:val="00DE04DE"/>
    <w:rsid w:val="00DE33F5"/>
    <w:rsid w:val="00DE5839"/>
    <w:rsid w:val="00E00D23"/>
    <w:rsid w:val="00E3165E"/>
    <w:rsid w:val="00E34DCE"/>
    <w:rsid w:val="00E355D0"/>
    <w:rsid w:val="00E77643"/>
    <w:rsid w:val="00E941F8"/>
    <w:rsid w:val="00E96B9D"/>
    <w:rsid w:val="00EA0E22"/>
    <w:rsid w:val="00EA57D2"/>
    <w:rsid w:val="00EA754B"/>
    <w:rsid w:val="00EA7E58"/>
    <w:rsid w:val="00EB0CF4"/>
    <w:rsid w:val="00EB420E"/>
    <w:rsid w:val="00EB7345"/>
    <w:rsid w:val="00EC3521"/>
    <w:rsid w:val="00EC57E9"/>
    <w:rsid w:val="00EC59F3"/>
    <w:rsid w:val="00ED2A1E"/>
    <w:rsid w:val="00ED7980"/>
    <w:rsid w:val="00EF2E0F"/>
    <w:rsid w:val="00EF4977"/>
    <w:rsid w:val="00EF51F7"/>
    <w:rsid w:val="00EF6742"/>
    <w:rsid w:val="00F04D20"/>
    <w:rsid w:val="00F11E57"/>
    <w:rsid w:val="00F233D3"/>
    <w:rsid w:val="00F247CC"/>
    <w:rsid w:val="00F34F4D"/>
    <w:rsid w:val="00F36485"/>
    <w:rsid w:val="00F41B02"/>
    <w:rsid w:val="00F41BF9"/>
    <w:rsid w:val="00F50FD1"/>
    <w:rsid w:val="00F51590"/>
    <w:rsid w:val="00F5605E"/>
    <w:rsid w:val="00F61F64"/>
    <w:rsid w:val="00F64E38"/>
    <w:rsid w:val="00F71FAB"/>
    <w:rsid w:val="00F833CD"/>
    <w:rsid w:val="00F84756"/>
    <w:rsid w:val="00F91B5A"/>
    <w:rsid w:val="00FB1137"/>
    <w:rsid w:val="00FB4A6F"/>
    <w:rsid w:val="00FC234E"/>
    <w:rsid w:val="00FC3F0F"/>
    <w:rsid w:val="00FD3E0E"/>
    <w:rsid w:val="00FD7F11"/>
    <w:rsid w:val="00FE0EF8"/>
    <w:rsid w:val="00FF2870"/>
    <w:rsid w:val="00FF32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18C5C2B-39E2-494A-B8D1-BB0C0949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7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6D6D"/>
    <w:pPr>
      <w:ind w:left="720"/>
      <w:contextualSpacing/>
    </w:pPr>
  </w:style>
  <w:style w:type="paragraph" w:styleId="a4">
    <w:name w:val="Body Text"/>
    <w:basedOn w:val="a"/>
    <w:link w:val="a5"/>
    <w:rsid w:val="00596AF1"/>
    <w:pPr>
      <w:suppressAutoHyphens/>
      <w:spacing w:after="120" w:line="276" w:lineRule="auto"/>
    </w:pPr>
    <w:rPr>
      <w:rFonts w:ascii="Calibri" w:eastAsia="SimSun" w:hAnsi="Calibri" w:cs="Times New Roman"/>
      <w:kern w:val="1"/>
      <w:lang w:eastAsia="ar-SA"/>
    </w:rPr>
  </w:style>
  <w:style w:type="character" w:customStyle="1" w:styleId="a5">
    <w:name w:val="Основной текст Знак"/>
    <w:basedOn w:val="a0"/>
    <w:link w:val="a4"/>
    <w:rsid w:val="00596AF1"/>
    <w:rPr>
      <w:rFonts w:ascii="Calibri" w:eastAsia="SimSun" w:hAnsi="Calibri" w:cs="Times New Roman"/>
      <w:kern w:val="1"/>
      <w:lang w:eastAsia="ar-SA"/>
    </w:rPr>
  </w:style>
  <w:style w:type="paragraph" w:styleId="a6">
    <w:name w:val="Balloon Text"/>
    <w:basedOn w:val="a"/>
    <w:link w:val="a7"/>
    <w:uiPriority w:val="99"/>
    <w:semiHidden/>
    <w:unhideWhenUsed/>
    <w:rsid w:val="00660CE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60CE4"/>
    <w:rPr>
      <w:rFonts w:ascii="Segoe UI" w:hAnsi="Segoe UI" w:cs="Segoe UI"/>
      <w:sz w:val="18"/>
      <w:szCs w:val="18"/>
    </w:rPr>
  </w:style>
  <w:style w:type="character" w:styleId="a8">
    <w:name w:val="Hyperlink"/>
    <w:uiPriority w:val="99"/>
    <w:semiHidden/>
    <w:unhideWhenUsed/>
    <w:rsid w:val="00867C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151118">
      <w:bodyDiv w:val="1"/>
      <w:marLeft w:val="0"/>
      <w:marRight w:val="0"/>
      <w:marTop w:val="0"/>
      <w:marBottom w:val="0"/>
      <w:divBdr>
        <w:top w:val="none" w:sz="0" w:space="0" w:color="auto"/>
        <w:left w:val="none" w:sz="0" w:space="0" w:color="auto"/>
        <w:bottom w:val="none" w:sz="0" w:space="0" w:color="auto"/>
        <w:right w:val="none" w:sz="0" w:space="0" w:color="auto"/>
      </w:divBdr>
      <w:divsChild>
        <w:div w:id="2006862813">
          <w:marLeft w:val="547"/>
          <w:marRight w:val="0"/>
          <w:marTop w:val="0"/>
          <w:marBottom w:val="0"/>
          <w:divBdr>
            <w:top w:val="none" w:sz="0" w:space="0" w:color="auto"/>
            <w:left w:val="none" w:sz="0" w:space="0" w:color="auto"/>
            <w:bottom w:val="none" w:sz="0" w:space="0" w:color="auto"/>
            <w:right w:val="none" w:sz="0" w:space="0" w:color="auto"/>
          </w:divBdr>
        </w:div>
      </w:divsChild>
    </w:div>
    <w:div w:id="1157186921">
      <w:bodyDiv w:val="1"/>
      <w:marLeft w:val="0"/>
      <w:marRight w:val="0"/>
      <w:marTop w:val="0"/>
      <w:marBottom w:val="0"/>
      <w:divBdr>
        <w:top w:val="none" w:sz="0" w:space="0" w:color="auto"/>
        <w:left w:val="none" w:sz="0" w:space="0" w:color="auto"/>
        <w:bottom w:val="none" w:sz="0" w:space="0" w:color="auto"/>
        <w:right w:val="none" w:sz="0" w:space="0" w:color="auto"/>
      </w:divBdr>
      <w:divsChild>
        <w:div w:id="8357817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536F2-419C-4C2B-8CA1-9365A07CA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2687</Words>
  <Characters>15321</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Анна Ивановна</dc:creator>
  <cp:keywords/>
  <dc:description/>
  <cp:lastModifiedBy>Грицюк Марина Геннадьевна</cp:lastModifiedBy>
  <cp:revision>19</cp:revision>
  <cp:lastPrinted>2016-10-20T05:44:00Z</cp:lastPrinted>
  <dcterms:created xsi:type="dcterms:W3CDTF">2016-10-11T09:25:00Z</dcterms:created>
  <dcterms:modified xsi:type="dcterms:W3CDTF">2016-12-07T04:34:00Z</dcterms:modified>
</cp:coreProperties>
</file>